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1A" w:rsidRPr="00C37042" w:rsidRDefault="009A3F1A" w:rsidP="009A3F1A">
      <w:pPr>
        <w:spacing w:after="0" w:line="240" w:lineRule="auto"/>
        <w:jc w:val="center"/>
        <w:rPr>
          <w:rFonts w:ascii="Times New Roman" w:hAnsi="Times New Roman" w:cs="Times New Roman"/>
        </w:rPr>
      </w:pPr>
    </w:p>
    <w:p w:rsidR="009A3F1A" w:rsidRPr="00C37042" w:rsidRDefault="009A3F1A" w:rsidP="009A3F1A">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9A3F1A" w:rsidRPr="00C37042" w:rsidRDefault="009A3F1A" w:rsidP="009A3F1A">
      <w:pPr>
        <w:spacing w:after="0" w:line="240" w:lineRule="auto"/>
        <w:jc w:val="center"/>
        <w:rPr>
          <w:rFonts w:ascii="Times New Roman" w:hAnsi="Times New Roman" w:cs="Times New Roman"/>
          <w:sz w:val="28"/>
          <w:szCs w:val="28"/>
          <w:lang w:val="ru-RU"/>
        </w:rPr>
      </w:pPr>
    </w:p>
    <w:p w:rsidR="009A3F1A" w:rsidRDefault="009A3F1A" w:rsidP="009A3F1A">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8E302B" w:rsidRPr="00C37042" w:rsidRDefault="008E302B" w:rsidP="009A3F1A">
      <w:pPr>
        <w:spacing w:after="0" w:line="240" w:lineRule="auto"/>
        <w:jc w:val="center"/>
        <w:rPr>
          <w:rFonts w:ascii="Times New Roman" w:hAnsi="Times New Roman" w:cs="Times New Roman"/>
          <w:b/>
          <w:sz w:val="28"/>
          <w:szCs w:val="28"/>
          <w:lang w:val="ru-RU"/>
        </w:rPr>
      </w:pPr>
    </w:p>
    <w:p w:rsidR="009A3F1A" w:rsidRDefault="009A3F1A" w:rsidP="009A3F1A">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8E302B" w:rsidRPr="00C37042" w:rsidRDefault="008E302B" w:rsidP="009A3F1A">
      <w:pPr>
        <w:spacing w:after="0" w:line="240" w:lineRule="auto"/>
        <w:jc w:val="center"/>
        <w:rPr>
          <w:rFonts w:ascii="Times New Roman" w:hAnsi="Times New Roman" w:cs="Times New Roman"/>
          <w:b/>
          <w:sz w:val="28"/>
          <w:szCs w:val="28"/>
          <w:lang w:val="ru-RU"/>
        </w:rPr>
      </w:pPr>
    </w:p>
    <w:p w:rsidR="009A3F1A" w:rsidRPr="00C37042" w:rsidRDefault="009A3F1A" w:rsidP="009A3F1A">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9A3F1A" w:rsidRPr="00C37042" w:rsidRDefault="009A3F1A" w:rsidP="009A3F1A">
      <w:pPr>
        <w:autoSpaceDE w:val="0"/>
        <w:autoSpaceDN w:val="0"/>
        <w:adjustRightInd w:val="0"/>
        <w:spacing w:after="0" w:line="240" w:lineRule="auto"/>
        <w:jc w:val="both"/>
        <w:rPr>
          <w:rFonts w:ascii="Times New Roman" w:hAnsi="Times New Roman" w:cs="Times New Roman"/>
          <w:sz w:val="28"/>
          <w:szCs w:val="28"/>
          <w:lang w:val="ru-RU" w:eastAsia="ru-RU"/>
        </w:rPr>
      </w:pPr>
    </w:p>
    <w:p w:rsidR="009A3F1A" w:rsidRPr="00C37042" w:rsidRDefault="009A3F1A" w:rsidP="009A3F1A">
      <w:pPr>
        <w:autoSpaceDE w:val="0"/>
        <w:autoSpaceDN w:val="0"/>
        <w:adjustRightInd w:val="0"/>
        <w:spacing w:after="0" w:line="240" w:lineRule="auto"/>
        <w:jc w:val="both"/>
        <w:rPr>
          <w:rFonts w:ascii="Times New Roman" w:hAnsi="Times New Roman" w:cs="Times New Roman"/>
          <w:bCs/>
          <w:sz w:val="28"/>
          <w:szCs w:val="28"/>
          <w:lang w:eastAsia="ru-RU"/>
        </w:rPr>
      </w:pPr>
    </w:p>
    <w:p w:rsidR="009A3F1A" w:rsidRPr="00C37042" w:rsidRDefault="009C7088" w:rsidP="009A3F1A">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14 липня </w:t>
      </w:r>
      <w:r w:rsidR="009A3F1A" w:rsidRPr="00C37042">
        <w:rPr>
          <w:rFonts w:ascii="Times New Roman" w:hAnsi="Times New Roman" w:cs="Times New Roman"/>
          <w:bCs/>
          <w:sz w:val="28"/>
          <w:szCs w:val="28"/>
          <w:lang w:eastAsia="ru-RU"/>
        </w:rPr>
        <w:t xml:space="preserve"> 202</w:t>
      </w:r>
      <w:r w:rsidR="009A3F1A" w:rsidRPr="00077EC9">
        <w:rPr>
          <w:rFonts w:ascii="Times New Roman" w:hAnsi="Times New Roman" w:cs="Times New Roman"/>
          <w:bCs/>
          <w:sz w:val="28"/>
          <w:szCs w:val="28"/>
          <w:lang w:eastAsia="ru-RU"/>
        </w:rPr>
        <w:t xml:space="preserve">2 року                 </w:t>
      </w:r>
      <w:r w:rsidR="008E302B">
        <w:rPr>
          <w:rFonts w:ascii="Times New Roman" w:hAnsi="Times New Roman" w:cs="Times New Roman"/>
          <w:bCs/>
          <w:sz w:val="28"/>
          <w:szCs w:val="28"/>
          <w:lang w:eastAsia="ru-RU"/>
        </w:rPr>
        <w:t xml:space="preserve"> </w:t>
      </w:r>
      <w:r w:rsidR="009A3F1A"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288</w:t>
      </w:r>
    </w:p>
    <w:p w:rsidR="009A3F1A" w:rsidRPr="00C37042" w:rsidRDefault="009A3F1A" w:rsidP="009A3F1A">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8E302B" w:rsidRDefault="008E302B" w:rsidP="00CB232A">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Про проект рішення</w:t>
      </w:r>
    </w:p>
    <w:p w:rsidR="008E302B" w:rsidRDefault="008E302B" w:rsidP="00CB232A">
      <w:pPr>
        <w:tabs>
          <w:tab w:val="left" w:pos="5280"/>
        </w:tabs>
        <w:spacing w:after="0" w:line="240" w:lineRule="auto"/>
        <w:ind w:left="567" w:hanging="567"/>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міської ради</w:t>
      </w:r>
    </w:p>
    <w:p w:rsidR="00C60526" w:rsidRDefault="008E302B" w:rsidP="00CB232A">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9A3F1A" w:rsidRPr="00AF1AA8">
        <w:rPr>
          <w:rFonts w:ascii="Times New Roman" w:hAnsi="Times New Roman" w:cs="Times New Roman"/>
          <w:b/>
          <w:sz w:val="28"/>
          <w:szCs w:val="28"/>
        </w:rPr>
        <w:t>Про перепрофілювання (зміну типу)</w:t>
      </w:r>
      <w:r w:rsidR="00D73D4F">
        <w:rPr>
          <w:rFonts w:ascii="Times New Roman" w:hAnsi="Times New Roman" w:cs="Times New Roman"/>
          <w:b/>
          <w:sz w:val="28"/>
          <w:szCs w:val="28"/>
        </w:rPr>
        <w:t>,</w:t>
      </w:r>
      <w:r w:rsidR="009A3F1A" w:rsidRPr="00AF1AA8">
        <w:rPr>
          <w:rFonts w:ascii="Times New Roman" w:hAnsi="Times New Roman" w:cs="Times New Roman"/>
          <w:b/>
          <w:sz w:val="28"/>
          <w:szCs w:val="28"/>
        </w:rPr>
        <w:t xml:space="preserve"> </w:t>
      </w:r>
    </w:p>
    <w:p w:rsidR="00C60526" w:rsidRDefault="009A3F1A" w:rsidP="00CB232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закладу</w:t>
      </w:r>
    </w:p>
    <w:p w:rsidR="00C60526" w:rsidRDefault="009A3F1A" w:rsidP="00CB232A">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Гопчицький</w:t>
      </w:r>
      <w:proofErr w:type="spellEnd"/>
      <w:r w:rsidRPr="00AF1AA8">
        <w:rPr>
          <w:rFonts w:ascii="Times New Roman" w:hAnsi="Times New Roman" w:cs="Times New Roman"/>
          <w:b/>
          <w:sz w:val="28"/>
          <w:szCs w:val="28"/>
        </w:rPr>
        <w:t xml:space="preserve"> заклад загальної </w:t>
      </w:r>
    </w:p>
    <w:p w:rsidR="00C60526" w:rsidRDefault="009A3F1A" w:rsidP="00CB232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w:t>
      </w:r>
    </w:p>
    <w:p w:rsidR="00C60526" w:rsidRDefault="009A3F1A" w:rsidP="00CB232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9A3F1A" w:rsidRPr="00AF1AA8" w:rsidRDefault="009A3F1A" w:rsidP="00CB232A">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F0078D">
        <w:rPr>
          <w:rFonts w:ascii="Times New Roman" w:hAnsi="Times New Roman" w:cs="Times New Roman"/>
          <w:b/>
          <w:sz w:val="28"/>
          <w:szCs w:val="28"/>
        </w:rPr>
        <w:t>»</w:t>
      </w:r>
      <w:r w:rsidR="008E302B">
        <w:rPr>
          <w:rFonts w:ascii="Times New Roman" w:hAnsi="Times New Roman" w:cs="Times New Roman"/>
          <w:b/>
          <w:sz w:val="28"/>
          <w:szCs w:val="28"/>
        </w:rPr>
        <w:t>»</w:t>
      </w:r>
    </w:p>
    <w:p w:rsidR="009A3F1A" w:rsidRPr="00C37042" w:rsidRDefault="009A3F1A" w:rsidP="009A3F1A">
      <w:pPr>
        <w:spacing w:after="0" w:line="240" w:lineRule="auto"/>
        <w:jc w:val="both"/>
        <w:rPr>
          <w:rFonts w:ascii="Times New Roman" w:hAnsi="Times New Roman" w:cs="Times New Roman"/>
          <w:b/>
          <w:bCs/>
          <w:position w:val="-1"/>
          <w:sz w:val="28"/>
          <w:szCs w:val="28"/>
          <w:lang w:eastAsia="ru-RU"/>
        </w:rPr>
      </w:pPr>
    </w:p>
    <w:p w:rsidR="000759C0" w:rsidRDefault="000759C0" w:rsidP="000759C0">
      <w:pPr>
        <w:spacing w:after="0" w:line="240" w:lineRule="auto"/>
        <w:ind w:hanging="567"/>
        <w:jc w:val="both"/>
        <w:rPr>
          <w:rFonts w:ascii="Times New Roman" w:hAnsi="Times New Roman" w:cs="Times New Roman"/>
          <w:b/>
          <w:bCs/>
          <w:position w:val="-1"/>
          <w:sz w:val="28"/>
          <w:szCs w:val="28"/>
          <w:lang w:eastAsia="ru-RU"/>
        </w:rPr>
      </w:pPr>
    </w:p>
    <w:p w:rsidR="000759C0" w:rsidRDefault="000759C0" w:rsidP="000759C0">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9A3F1A" w:rsidRDefault="009A3F1A" w:rsidP="009A3F1A">
      <w:pPr>
        <w:spacing w:after="0" w:line="240" w:lineRule="auto"/>
        <w:ind w:firstLine="567"/>
        <w:jc w:val="both"/>
        <w:rPr>
          <w:rFonts w:ascii="Times New Roman" w:hAnsi="Times New Roman" w:cs="Times New Roman"/>
          <w:bCs/>
          <w:position w:val="-1"/>
          <w:sz w:val="28"/>
          <w:szCs w:val="28"/>
          <w:lang w:eastAsia="ru-RU"/>
        </w:rPr>
      </w:pPr>
    </w:p>
    <w:p w:rsidR="009A3F1A" w:rsidRPr="00D73D4F" w:rsidRDefault="00D73D4F" w:rsidP="009A3F1A">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9A3F1A" w:rsidRPr="003E4166">
        <w:rPr>
          <w:rFonts w:ascii="Times New Roman" w:hAnsi="Times New Roman" w:cs="Times New Roman"/>
          <w:sz w:val="28"/>
          <w:szCs w:val="28"/>
          <w:lang w:eastAsia="ru-RU"/>
        </w:rPr>
        <w:t xml:space="preserve">кт рішення  </w:t>
      </w:r>
      <w:proofErr w:type="spellStart"/>
      <w:r w:rsidR="009A3F1A" w:rsidRPr="003E4166">
        <w:rPr>
          <w:rFonts w:ascii="Times New Roman" w:hAnsi="Times New Roman" w:cs="Times New Roman"/>
          <w:bCs/>
          <w:position w:val="-1"/>
          <w:sz w:val="28"/>
          <w:szCs w:val="28"/>
          <w:lang w:eastAsia="ru-RU"/>
        </w:rPr>
        <w:t>Погребищенської</w:t>
      </w:r>
      <w:proofErr w:type="spellEnd"/>
      <w:r w:rsidR="009A3F1A" w:rsidRPr="003E4166">
        <w:rPr>
          <w:rFonts w:ascii="Times New Roman" w:hAnsi="Times New Roman" w:cs="Times New Roman"/>
          <w:bCs/>
          <w:position w:val="-1"/>
          <w:sz w:val="28"/>
          <w:szCs w:val="28"/>
          <w:lang w:eastAsia="ru-RU"/>
        </w:rPr>
        <w:t xml:space="preserve"> міської ради </w:t>
      </w:r>
      <w:r w:rsidR="009A3F1A" w:rsidRPr="003E4166">
        <w:rPr>
          <w:rFonts w:ascii="Times New Roman" w:hAnsi="Times New Roman" w:cs="Times New Roman"/>
          <w:sz w:val="28"/>
          <w:szCs w:val="28"/>
          <w:lang w:eastAsia="ru-RU"/>
        </w:rPr>
        <w:t>«</w:t>
      </w:r>
      <w:bookmarkStart w:id="0" w:name="_Hlk74578219"/>
      <w:r w:rsidR="009A3F1A"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9A3F1A" w:rsidRPr="003E4166">
        <w:rPr>
          <w:rFonts w:ascii="Times New Roman" w:hAnsi="Times New Roman" w:cs="Times New Roman"/>
          <w:sz w:val="28"/>
          <w:szCs w:val="28"/>
        </w:rPr>
        <w:t xml:space="preserve"> найменування Комунального </w:t>
      </w:r>
      <w:r w:rsidR="009A3F1A">
        <w:rPr>
          <w:rFonts w:ascii="Times New Roman" w:hAnsi="Times New Roman" w:cs="Times New Roman"/>
          <w:sz w:val="28"/>
          <w:szCs w:val="28"/>
        </w:rPr>
        <w:t>закладу «</w:t>
      </w:r>
      <w:proofErr w:type="spellStart"/>
      <w:r w:rsidR="009A3F1A">
        <w:rPr>
          <w:rFonts w:ascii="Times New Roman" w:hAnsi="Times New Roman" w:cs="Times New Roman"/>
          <w:sz w:val="28"/>
          <w:szCs w:val="28"/>
        </w:rPr>
        <w:t>Гопчицький</w:t>
      </w:r>
      <w:proofErr w:type="spellEnd"/>
      <w:r w:rsidR="009A3F1A" w:rsidRPr="003E4166">
        <w:rPr>
          <w:rFonts w:ascii="Times New Roman" w:hAnsi="Times New Roman" w:cs="Times New Roman"/>
          <w:sz w:val="28"/>
          <w:szCs w:val="28"/>
        </w:rPr>
        <w:t xml:space="preserve">  заклад загальної се</w:t>
      </w:r>
      <w:r w:rsidR="009A3F1A">
        <w:rPr>
          <w:rFonts w:ascii="Times New Roman" w:hAnsi="Times New Roman" w:cs="Times New Roman"/>
          <w:sz w:val="28"/>
          <w:szCs w:val="28"/>
        </w:rPr>
        <w:t>редньої освіти І-ІІІ ступенів</w:t>
      </w:r>
      <w:r w:rsidR="009A3F1A"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9A3F1A" w:rsidRPr="003E4166">
        <w:rPr>
          <w:rFonts w:ascii="Times New Roman" w:hAnsi="Times New Roman" w:cs="Times New Roman"/>
          <w:sz w:val="28"/>
          <w:szCs w:val="28"/>
          <w:lang w:eastAsia="ru-RU"/>
        </w:rPr>
        <w:t>» (додається).</w:t>
      </w:r>
    </w:p>
    <w:p w:rsidR="00D73D4F" w:rsidRPr="003E4166" w:rsidRDefault="00D73D4F" w:rsidP="00D73D4F">
      <w:pPr>
        <w:pStyle w:val="a3"/>
        <w:spacing w:after="0" w:line="240" w:lineRule="auto"/>
        <w:ind w:left="567"/>
        <w:jc w:val="both"/>
        <w:rPr>
          <w:rFonts w:ascii="Times New Roman" w:hAnsi="Times New Roman" w:cs="Times New Roman"/>
          <w:bCs/>
          <w:position w:val="-1"/>
          <w:sz w:val="28"/>
          <w:szCs w:val="28"/>
          <w:lang w:eastAsia="ru-RU"/>
        </w:rPr>
      </w:pPr>
    </w:p>
    <w:bookmarkEnd w:id="0"/>
    <w:p w:rsidR="009A3F1A" w:rsidRDefault="00D73D4F" w:rsidP="009A3F1A">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9A3F1A"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9A3F1A" w:rsidRPr="00A271AC">
        <w:rPr>
          <w:rFonts w:ascii="Times New Roman" w:hAnsi="Times New Roman" w:cs="Times New Roman"/>
          <w:sz w:val="28"/>
          <w:szCs w:val="28"/>
          <w:lang w:eastAsia="ru-RU"/>
        </w:rPr>
        <w:t xml:space="preserve">кт рішення  </w:t>
      </w:r>
      <w:r w:rsidR="009A3F1A" w:rsidRPr="00A271AC">
        <w:rPr>
          <w:rFonts w:ascii="Times New Roman" w:hAnsi="Times New Roman" w:cs="Times New Roman"/>
          <w:bCs/>
          <w:position w:val="-1"/>
          <w:sz w:val="28"/>
          <w:szCs w:val="28"/>
          <w:lang w:eastAsia="ru-RU"/>
        </w:rPr>
        <w:t>Погребищенської міської ради</w:t>
      </w:r>
      <w:r w:rsidR="009A3F1A" w:rsidRPr="00A271AC">
        <w:rPr>
          <w:rFonts w:ascii="Times New Roman" w:hAnsi="Times New Roman" w:cs="Times New Roman"/>
          <w:sz w:val="28"/>
          <w:szCs w:val="28"/>
          <w:lang w:eastAsia="ru-RU"/>
        </w:rPr>
        <w:t xml:space="preserve"> «</w:t>
      </w:r>
      <w:r w:rsidR="009A3F1A"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9A3F1A" w:rsidRPr="00A271AC">
        <w:rPr>
          <w:rFonts w:ascii="Times New Roman" w:hAnsi="Times New Roman" w:cs="Times New Roman"/>
          <w:sz w:val="28"/>
          <w:szCs w:val="28"/>
        </w:rPr>
        <w:t xml:space="preserve"> найменування Комунального </w:t>
      </w:r>
      <w:r w:rsidR="009A3F1A">
        <w:rPr>
          <w:rFonts w:ascii="Times New Roman" w:hAnsi="Times New Roman" w:cs="Times New Roman"/>
          <w:sz w:val="28"/>
          <w:szCs w:val="28"/>
        </w:rPr>
        <w:t>закладу «</w:t>
      </w:r>
      <w:proofErr w:type="spellStart"/>
      <w:r w:rsidR="009A3F1A">
        <w:rPr>
          <w:rFonts w:ascii="Times New Roman" w:hAnsi="Times New Roman" w:cs="Times New Roman"/>
          <w:sz w:val="28"/>
          <w:szCs w:val="28"/>
        </w:rPr>
        <w:t>Гопчицький</w:t>
      </w:r>
      <w:proofErr w:type="spellEnd"/>
      <w:r w:rsidR="009A3F1A" w:rsidRPr="00A271AC">
        <w:rPr>
          <w:rFonts w:ascii="Times New Roman" w:hAnsi="Times New Roman" w:cs="Times New Roman"/>
          <w:sz w:val="28"/>
          <w:szCs w:val="28"/>
        </w:rPr>
        <w:t xml:space="preserve"> заклад загальної се</w:t>
      </w:r>
      <w:r w:rsidR="009A3F1A">
        <w:rPr>
          <w:rFonts w:ascii="Times New Roman" w:hAnsi="Times New Roman" w:cs="Times New Roman"/>
          <w:sz w:val="28"/>
          <w:szCs w:val="28"/>
        </w:rPr>
        <w:t>редньої освіти І-ІІІ ступенів</w:t>
      </w:r>
      <w:r w:rsidR="009A3F1A"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9A3F1A"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9A3F1A" w:rsidRPr="00A271AC">
        <w:rPr>
          <w:rFonts w:ascii="Times New Roman" w:hAnsi="Times New Roman" w:cs="Times New Roman"/>
          <w:sz w:val="28"/>
          <w:szCs w:val="28"/>
        </w:rPr>
        <w:t xml:space="preserve"> міської ради.</w:t>
      </w:r>
    </w:p>
    <w:p w:rsidR="00D73D4F" w:rsidRDefault="00D73D4F" w:rsidP="00D73D4F">
      <w:pPr>
        <w:pStyle w:val="a3"/>
        <w:tabs>
          <w:tab w:val="left" w:pos="567"/>
        </w:tabs>
        <w:spacing w:after="120" w:line="240" w:lineRule="auto"/>
        <w:ind w:left="567"/>
        <w:jc w:val="both"/>
        <w:rPr>
          <w:rFonts w:ascii="Times New Roman" w:hAnsi="Times New Roman" w:cs="Times New Roman"/>
          <w:sz w:val="28"/>
          <w:szCs w:val="28"/>
        </w:rPr>
      </w:pPr>
    </w:p>
    <w:p w:rsidR="00D73D4F" w:rsidRPr="00A271AC" w:rsidRDefault="00D73D4F" w:rsidP="00D73D4F">
      <w:pPr>
        <w:pStyle w:val="a3"/>
        <w:tabs>
          <w:tab w:val="left" w:pos="567"/>
        </w:tabs>
        <w:spacing w:after="120" w:line="240" w:lineRule="auto"/>
        <w:ind w:left="567"/>
        <w:jc w:val="both"/>
        <w:rPr>
          <w:rFonts w:ascii="Times New Roman" w:hAnsi="Times New Roman" w:cs="Times New Roman"/>
          <w:sz w:val="28"/>
          <w:szCs w:val="28"/>
        </w:rPr>
      </w:pPr>
    </w:p>
    <w:p w:rsidR="009A3F1A" w:rsidRDefault="009A3F1A" w:rsidP="00D73D4F">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00F0078D">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викона</w:t>
      </w:r>
      <w:r w:rsidR="00CB232A">
        <w:rPr>
          <w:rFonts w:ascii="Times New Roman" w:hAnsi="Times New Roman" w:cs="Times New Roman"/>
          <w:sz w:val="28"/>
          <w:szCs w:val="28"/>
        </w:rPr>
        <w:t>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D73D4F" w:rsidRDefault="00D73D4F" w:rsidP="00D73D4F">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p>
    <w:p w:rsidR="00D73D4F" w:rsidRPr="00D73D4F" w:rsidRDefault="00D73D4F" w:rsidP="00D73D4F">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p>
    <w:p w:rsidR="00C60526" w:rsidRDefault="009A3F1A" w:rsidP="009A3F1A">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C60526" w:rsidRDefault="00C60526" w:rsidP="00C60526">
      <w:pPr>
        <w:spacing w:after="0" w:line="240" w:lineRule="auto"/>
        <w:jc w:val="center"/>
        <w:rPr>
          <w:rFonts w:ascii="Times New Roman" w:hAnsi="Times New Roman" w:cs="Times New Roman"/>
        </w:rPr>
      </w:pPr>
    </w:p>
    <w:p w:rsidR="00C60526" w:rsidRDefault="00C60526" w:rsidP="00C60526">
      <w:pPr>
        <w:spacing w:after="0" w:line="240" w:lineRule="auto"/>
        <w:jc w:val="center"/>
        <w:rPr>
          <w:rFonts w:ascii="Times New Roman" w:hAnsi="Times New Roman" w:cs="Times New Roman"/>
        </w:rPr>
      </w:pPr>
    </w:p>
    <w:p w:rsidR="00C60526" w:rsidRDefault="00C60526" w:rsidP="00C60526">
      <w:pPr>
        <w:spacing w:after="0" w:line="240" w:lineRule="auto"/>
        <w:jc w:val="center"/>
        <w:rPr>
          <w:rFonts w:ascii="Times New Roman" w:hAnsi="Times New Roman" w:cs="Times New Roman"/>
        </w:rPr>
      </w:pPr>
    </w:p>
    <w:p w:rsidR="00C60526" w:rsidRDefault="00C60526" w:rsidP="00C60526">
      <w:pPr>
        <w:spacing w:after="0" w:line="240" w:lineRule="auto"/>
        <w:jc w:val="center"/>
        <w:rPr>
          <w:rFonts w:ascii="Times New Roman" w:hAnsi="Times New Roman" w:cs="Times New Roman"/>
        </w:rPr>
      </w:pPr>
    </w:p>
    <w:p w:rsidR="00C60526" w:rsidRDefault="00C60526" w:rsidP="00C60526">
      <w:pPr>
        <w:spacing w:after="0" w:line="240" w:lineRule="auto"/>
        <w:jc w:val="center"/>
        <w:rPr>
          <w:rFonts w:ascii="Times New Roman" w:hAnsi="Times New Roman" w:cs="Times New Roman"/>
        </w:rPr>
      </w:pPr>
    </w:p>
    <w:p w:rsidR="00C60526" w:rsidRDefault="00C60526" w:rsidP="00C60526">
      <w:pPr>
        <w:spacing w:after="0" w:line="240" w:lineRule="auto"/>
        <w:jc w:val="center"/>
        <w:rPr>
          <w:rFonts w:ascii="Times New Roman" w:hAnsi="Times New Roman" w:cs="Times New Roman"/>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0759C0">
      <w:pPr>
        <w:tabs>
          <w:tab w:val="left" w:pos="5280"/>
        </w:tabs>
        <w:spacing w:after="0" w:line="240" w:lineRule="auto"/>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D73D4F" w:rsidRDefault="00D73D4F" w:rsidP="00AB778B">
      <w:pPr>
        <w:tabs>
          <w:tab w:val="left" w:pos="5280"/>
        </w:tabs>
        <w:spacing w:after="0" w:line="240" w:lineRule="auto"/>
        <w:ind w:left="5812"/>
        <w:rPr>
          <w:rFonts w:ascii="Times New Roman" w:hAnsi="Times New Roman" w:cs="Times New Roman"/>
          <w:sz w:val="28"/>
          <w:szCs w:val="28"/>
        </w:rPr>
      </w:pPr>
    </w:p>
    <w:p w:rsidR="009A3F1A" w:rsidRDefault="009A3F1A" w:rsidP="00AB778B">
      <w:pPr>
        <w:tabs>
          <w:tab w:val="left" w:pos="5280"/>
        </w:tabs>
        <w:spacing w:after="0" w:line="240" w:lineRule="auto"/>
        <w:ind w:left="5812"/>
        <w:rPr>
          <w:rFonts w:ascii="Times New Roman" w:hAnsi="Times New Roman" w:cs="Times New Roman"/>
          <w:sz w:val="28"/>
          <w:szCs w:val="28"/>
        </w:rPr>
      </w:pPr>
    </w:p>
    <w:p w:rsidR="00AB778B" w:rsidRPr="00AF1AA8" w:rsidRDefault="00AB778B" w:rsidP="00AB778B">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AB778B" w:rsidRPr="00AF1AA8" w:rsidRDefault="00AB778B" w:rsidP="00AB778B">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9C7088">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9C7088">
        <w:rPr>
          <w:rFonts w:ascii="Times New Roman" w:hAnsi="Times New Roman" w:cs="Times New Roman"/>
          <w:sz w:val="28"/>
          <w:szCs w:val="28"/>
        </w:rPr>
        <w:t>№ 288</w:t>
      </w:r>
      <w:bookmarkStart w:id="1" w:name="_GoBack"/>
      <w:bookmarkEnd w:id="1"/>
    </w:p>
    <w:p w:rsidR="00AB778B" w:rsidRPr="00AF1AA8" w:rsidRDefault="00AB778B" w:rsidP="00AB778B">
      <w:pPr>
        <w:tabs>
          <w:tab w:val="left" w:pos="5280"/>
        </w:tabs>
        <w:ind w:left="567"/>
        <w:jc w:val="both"/>
        <w:rPr>
          <w:rFonts w:ascii="Times New Roman" w:hAnsi="Times New Roman" w:cs="Times New Roman"/>
          <w:sz w:val="28"/>
          <w:szCs w:val="28"/>
        </w:rPr>
      </w:pPr>
    </w:p>
    <w:p w:rsidR="00AB778B" w:rsidRPr="00AF1AA8" w:rsidRDefault="00D73D4F" w:rsidP="00AB778B">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AB778B" w:rsidRPr="00AF1AA8">
        <w:rPr>
          <w:rFonts w:ascii="Times New Roman" w:hAnsi="Times New Roman" w:cs="Times New Roman"/>
          <w:b/>
          <w:sz w:val="28"/>
          <w:szCs w:val="28"/>
        </w:rPr>
        <w:t xml:space="preserve">кт рішення </w:t>
      </w:r>
      <w:proofErr w:type="spellStart"/>
      <w:r w:rsidR="00AB778B" w:rsidRPr="00AF1AA8">
        <w:rPr>
          <w:rFonts w:ascii="Times New Roman" w:hAnsi="Times New Roman" w:cs="Times New Roman"/>
          <w:b/>
          <w:sz w:val="28"/>
          <w:szCs w:val="28"/>
        </w:rPr>
        <w:t>Погребищенської</w:t>
      </w:r>
      <w:proofErr w:type="spellEnd"/>
      <w:r w:rsidR="00AB778B" w:rsidRPr="00AF1AA8">
        <w:rPr>
          <w:rFonts w:ascii="Times New Roman" w:hAnsi="Times New Roman" w:cs="Times New Roman"/>
          <w:b/>
          <w:sz w:val="28"/>
          <w:szCs w:val="28"/>
        </w:rPr>
        <w:t xml:space="preserve"> міської ради</w:t>
      </w:r>
    </w:p>
    <w:p w:rsidR="00AB778B" w:rsidRPr="00AF1AA8" w:rsidRDefault="00AB778B" w:rsidP="00AB778B">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D73D4F">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D73D4F">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Гопчицький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B3597F">
        <w:rPr>
          <w:rFonts w:ascii="Times New Roman" w:hAnsi="Times New Roman" w:cs="Times New Roman"/>
          <w:b/>
          <w:sz w:val="28"/>
          <w:szCs w:val="28"/>
        </w:rPr>
        <w:t>»</w:t>
      </w:r>
      <w:r w:rsidR="00D73D4F">
        <w:rPr>
          <w:rFonts w:ascii="Times New Roman" w:hAnsi="Times New Roman" w:cs="Times New Roman"/>
          <w:b/>
          <w:sz w:val="28"/>
          <w:szCs w:val="28"/>
        </w:rPr>
        <w:t>»</w:t>
      </w:r>
    </w:p>
    <w:p w:rsidR="00AB778B" w:rsidRPr="00AF1AA8" w:rsidRDefault="00AB778B" w:rsidP="00AB778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sidR="00C12DBE">
        <w:rPr>
          <w:rFonts w:ascii="Times New Roman" w:hAnsi="Times New Roman" w:cs="Times New Roman"/>
          <w:sz w:val="28"/>
          <w:szCs w:val="28"/>
        </w:rPr>
        <w:t>05.07.2022 року №495</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r w:rsidR="000759C0" w:rsidRPr="00AF1AA8">
        <w:rPr>
          <w:rFonts w:ascii="Times New Roman" w:hAnsi="Times New Roman" w:cs="Times New Roman"/>
          <w:sz w:val="28"/>
          <w:szCs w:val="28"/>
        </w:rPr>
        <w:t xml:space="preserve">8 скликання  </w:t>
      </w:r>
      <w:r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№___ </w:t>
      </w:r>
      <w:r w:rsidR="00302027">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Гопчицький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w:t>
      </w:r>
      <w:r w:rsidR="00F0078D">
        <w:rPr>
          <w:rFonts w:ascii="Times New Roman" w:hAnsi="Times New Roman" w:cs="Times New Roman"/>
          <w:sz w:val="28"/>
          <w:szCs w:val="28"/>
        </w:rPr>
        <w:t>і</w:t>
      </w:r>
      <w:r w:rsidR="00B3597F">
        <w:rPr>
          <w:rFonts w:ascii="Times New Roman" w:hAnsi="Times New Roman" w:cs="Times New Roman"/>
          <w:sz w:val="28"/>
          <w:szCs w:val="28"/>
        </w:rPr>
        <w:t>»</w:t>
      </w:r>
      <w:r w:rsidR="00F0078D">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B3597F">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w:t>
      </w:r>
      <w:r w:rsidR="00CB232A">
        <w:rPr>
          <w:rFonts w:ascii="Times New Roman" w:hAnsi="Times New Roman" w:cs="Times New Roman"/>
          <w:sz w:val="28"/>
          <w:szCs w:val="28"/>
        </w:rPr>
        <w:t>ицької області</w:t>
      </w:r>
      <w:r w:rsidR="00B3597F">
        <w:rPr>
          <w:rFonts w:ascii="Times New Roman" w:hAnsi="Times New Roman" w:cs="Times New Roman"/>
          <w:sz w:val="28"/>
          <w:szCs w:val="28"/>
        </w:rPr>
        <w:t>»</w:t>
      </w:r>
      <w:r w:rsidR="00CB232A">
        <w:rPr>
          <w:rFonts w:ascii="Times New Roman" w:hAnsi="Times New Roman" w:cs="Times New Roman"/>
          <w:sz w:val="28"/>
          <w:szCs w:val="28"/>
        </w:rPr>
        <w:t xml:space="preserve"> в новій редакції </w:t>
      </w:r>
      <w:r w:rsidRPr="00AF1AA8">
        <w:rPr>
          <w:rFonts w:ascii="Times New Roman" w:hAnsi="Times New Roman" w:cs="Times New Roman"/>
          <w:sz w:val="28"/>
          <w:szCs w:val="28"/>
        </w:rPr>
        <w:t xml:space="preserve"> згідно з додатком.</w:t>
      </w:r>
    </w:p>
    <w:p w:rsidR="00AB778B" w:rsidRPr="00AF1AA8" w:rsidRDefault="00AB778B" w:rsidP="00AB778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00CB232A">
        <w:rPr>
          <w:rFonts w:ascii="Times New Roman" w:hAnsi="Times New Roman" w:cs="Times New Roman"/>
          <w:sz w:val="28"/>
          <w:szCs w:val="28"/>
        </w:rPr>
        <w:t xml:space="preserve"> </w:t>
      </w:r>
      <w:proofErr w:type="spellStart"/>
      <w:r w:rsidR="00CB232A">
        <w:rPr>
          <w:rFonts w:ascii="Times New Roman" w:hAnsi="Times New Roman" w:cs="Times New Roman"/>
          <w:sz w:val="28"/>
          <w:szCs w:val="28"/>
        </w:rPr>
        <w:t>Погребищенської</w:t>
      </w:r>
      <w:proofErr w:type="spellEnd"/>
      <w:r w:rsidR="00CB232A">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w:t>
      </w:r>
      <w:r w:rsidR="00B3597F" w:rsidRPr="00AF1AA8">
        <w:rPr>
          <w:rFonts w:ascii="Times New Roman" w:hAnsi="Times New Roman" w:cs="Times New Roman"/>
          <w:sz w:val="28"/>
          <w:szCs w:val="28"/>
        </w:rPr>
        <w:t>Вінницького району Вінн</w:t>
      </w:r>
      <w:r w:rsidR="00B3597F">
        <w:rPr>
          <w:rFonts w:ascii="Times New Roman" w:hAnsi="Times New Roman" w:cs="Times New Roman"/>
          <w:sz w:val="28"/>
          <w:szCs w:val="28"/>
        </w:rPr>
        <w:t xml:space="preserve">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AB778B" w:rsidRPr="00AF1AA8" w:rsidRDefault="00AB778B" w:rsidP="00AB778B">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Гопчицький</w:t>
      </w:r>
      <w:proofErr w:type="spellEnd"/>
      <w:r>
        <w:rPr>
          <w:rFonts w:ascii="Times New Roman" w:hAnsi="Times New Roman" w:cs="Times New Roman"/>
          <w:sz w:val="28"/>
          <w:szCs w:val="28"/>
        </w:rPr>
        <w:t xml:space="preserve"> ліцей</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Він</w:t>
      </w:r>
      <w:r w:rsidR="00B3597F">
        <w:rPr>
          <w:rFonts w:ascii="Times New Roman" w:hAnsi="Times New Roman" w:cs="Times New Roman"/>
          <w:sz w:val="28"/>
          <w:szCs w:val="28"/>
        </w:rPr>
        <w:t xml:space="preserve">ницької області» </w:t>
      </w:r>
      <w:proofErr w:type="spellStart"/>
      <w:r w:rsidR="00B3597F">
        <w:rPr>
          <w:rFonts w:ascii="Times New Roman" w:hAnsi="Times New Roman" w:cs="Times New Roman"/>
          <w:sz w:val="28"/>
          <w:szCs w:val="28"/>
        </w:rPr>
        <w:t>Довганенко</w:t>
      </w:r>
      <w:proofErr w:type="spellEnd"/>
      <w:r w:rsidR="00B3597F">
        <w:rPr>
          <w:rFonts w:ascii="Times New Roman" w:hAnsi="Times New Roman" w:cs="Times New Roman"/>
          <w:sz w:val="28"/>
          <w:szCs w:val="28"/>
        </w:rPr>
        <w:t xml:space="preserve"> Г.Д.</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AB778B" w:rsidRPr="00AF1AA8" w:rsidRDefault="00AB778B" w:rsidP="00AB778B">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w:t>
      </w:r>
      <w:r w:rsidR="00D73D4F">
        <w:rPr>
          <w:rFonts w:ascii="Times New Roman" w:hAnsi="Times New Roman" w:cs="Times New Roman"/>
          <w:sz w:val="28"/>
          <w:szCs w:val="28"/>
        </w:rPr>
        <w:t xml:space="preserve"> </w:t>
      </w:r>
      <w:r w:rsidR="00D73D4F"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w:t>
      </w:r>
      <w:r w:rsidR="00D73D4F">
        <w:rPr>
          <w:rFonts w:ascii="Times New Roman" w:hAnsi="Times New Roman" w:cs="Times New Roman"/>
          <w:sz w:val="28"/>
          <w:szCs w:val="28"/>
        </w:rPr>
        <w:t>ветеранами</w:t>
      </w:r>
      <w:r w:rsidR="00BF0A33">
        <w:rPr>
          <w:rFonts w:ascii="Times New Roman" w:hAnsi="Times New Roman" w:cs="Times New Roman"/>
          <w:sz w:val="28"/>
          <w:szCs w:val="28"/>
        </w:rPr>
        <w:t xml:space="preserve">    </w:t>
      </w:r>
      <w:r w:rsidR="00D73D4F">
        <w:rPr>
          <w:rFonts w:ascii="Times New Roman" w:hAnsi="Times New Roman" w:cs="Times New Roman"/>
          <w:sz w:val="28"/>
          <w:szCs w:val="28"/>
        </w:rPr>
        <w:t xml:space="preserve"> (Гнатюк Т.В.).</w:t>
      </w:r>
    </w:p>
    <w:p w:rsidR="00AB778B" w:rsidRPr="00AF1AA8" w:rsidRDefault="00AB778B" w:rsidP="00AB778B">
      <w:pPr>
        <w:jc w:val="both"/>
        <w:rPr>
          <w:rFonts w:ascii="Times New Roman" w:hAnsi="Times New Roman" w:cs="Times New Roman"/>
          <w:sz w:val="28"/>
          <w:szCs w:val="28"/>
        </w:rPr>
      </w:pPr>
    </w:p>
    <w:p w:rsidR="005A02EB" w:rsidRPr="00D73D4F" w:rsidRDefault="005A02EB" w:rsidP="005A02EB">
      <w:pPr>
        <w:pStyle w:val="30"/>
        <w:shd w:val="clear" w:color="auto" w:fill="auto"/>
        <w:tabs>
          <w:tab w:val="left" w:pos="3600"/>
        </w:tabs>
        <w:spacing w:line="240" w:lineRule="auto"/>
        <w:ind w:left="567" w:right="57" w:firstLine="0"/>
        <w:rPr>
          <w:rStyle w:val="314pt"/>
          <w:rFonts w:ascii="Times New Roman" w:hAnsi="Times New Roman" w:cs="Times New Roman"/>
          <w:b/>
        </w:rPr>
      </w:pPr>
      <w:r w:rsidRPr="00D73D4F">
        <w:rPr>
          <w:rStyle w:val="314pt"/>
          <w:rFonts w:ascii="Times New Roman" w:hAnsi="Times New Roman" w:cs="Times New Roman"/>
          <w:b/>
        </w:rPr>
        <w:t>Керуючий справами (секретар) виконавчого</w:t>
      </w:r>
    </w:p>
    <w:p w:rsidR="005A02EB" w:rsidRPr="00D73D4F" w:rsidRDefault="005A02EB" w:rsidP="005A02EB">
      <w:pPr>
        <w:ind w:left="567"/>
        <w:rPr>
          <w:rFonts w:ascii="Times New Roman" w:hAnsi="Times New Roman" w:cs="Times New Roman"/>
          <w:b/>
          <w:lang w:eastAsia="zh-CN"/>
        </w:rPr>
      </w:pPr>
      <w:r w:rsidRPr="00D73D4F">
        <w:rPr>
          <w:rStyle w:val="314pt"/>
          <w:rFonts w:ascii="Times New Roman" w:hAnsi="Times New Roman" w:cs="Times New Roman"/>
        </w:rPr>
        <w:t>комітету Погребищенської міської</w:t>
      </w:r>
      <w:r w:rsidRPr="00D73D4F">
        <w:rPr>
          <w:rFonts w:ascii="Times New Roman" w:hAnsi="Times New Roman" w:cs="Times New Roman"/>
          <w:b/>
          <w:sz w:val="28"/>
          <w:szCs w:val="28"/>
        </w:rPr>
        <w:t xml:space="preserve">                                          Леся ФРОЄСКО</w:t>
      </w:r>
    </w:p>
    <w:p w:rsidR="00AB778B" w:rsidRPr="00AF1AA8" w:rsidRDefault="00AB778B" w:rsidP="00AB778B">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AB778B" w:rsidRPr="00AF1AA8" w:rsidRDefault="00AB778B" w:rsidP="00AB778B">
      <w:pPr>
        <w:ind w:left="567"/>
        <w:jc w:val="both"/>
        <w:rPr>
          <w:rFonts w:ascii="Times New Roman" w:hAnsi="Times New Roman" w:cs="Times New Roman"/>
          <w:sz w:val="28"/>
          <w:szCs w:val="28"/>
        </w:rPr>
      </w:pPr>
    </w:p>
    <w:p w:rsidR="00AB778B" w:rsidRPr="00AF1AA8" w:rsidRDefault="00AB778B" w:rsidP="00AB778B">
      <w:pPr>
        <w:ind w:left="567"/>
        <w:jc w:val="both"/>
        <w:rPr>
          <w:rFonts w:ascii="Times New Roman" w:hAnsi="Times New Roman" w:cs="Times New Roman"/>
          <w:sz w:val="28"/>
          <w:szCs w:val="28"/>
        </w:rPr>
      </w:pPr>
    </w:p>
    <w:p w:rsidR="00AB778B" w:rsidRDefault="00AB778B" w:rsidP="00AB778B"/>
    <w:p w:rsidR="00340649" w:rsidRDefault="00340649"/>
    <w:p w:rsidR="001302E1" w:rsidRDefault="001302E1"/>
    <w:p w:rsidR="001302E1" w:rsidRDefault="001302E1"/>
    <w:p w:rsidR="001302E1" w:rsidRDefault="001302E1"/>
    <w:p w:rsidR="001302E1" w:rsidRDefault="001302E1"/>
    <w:p w:rsidR="001302E1" w:rsidRDefault="001302E1"/>
    <w:p w:rsidR="001302E1" w:rsidRDefault="001302E1"/>
    <w:p w:rsidR="001302E1" w:rsidRDefault="001302E1"/>
    <w:p w:rsidR="001302E1" w:rsidRDefault="001302E1"/>
    <w:p w:rsidR="001302E1" w:rsidRDefault="001302E1"/>
    <w:p w:rsidR="001302E1" w:rsidRPr="001302E1" w:rsidRDefault="001302E1">
      <w:pPr>
        <w:rPr>
          <w:rFonts w:ascii="Times New Roman" w:hAnsi="Times New Roman" w:cs="Times New Roman"/>
          <w:sz w:val="28"/>
          <w:szCs w:val="28"/>
        </w:rPr>
      </w:pPr>
    </w:p>
    <w:p w:rsidR="001302E1" w:rsidRDefault="001302E1">
      <w:pPr>
        <w:rPr>
          <w:rFonts w:ascii="Times New Roman" w:hAnsi="Times New Roman" w:cs="Times New Roman"/>
          <w:sz w:val="28"/>
          <w:szCs w:val="28"/>
        </w:rPr>
      </w:pPr>
    </w:p>
    <w:p w:rsidR="00302027" w:rsidRDefault="00302027">
      <w:pPr>
        <w:rPr>
          <w:rFonts w:ascii="Times New Roman" w:hAnsi="Times New Roman" w:cs="Times New Roman"/>
          <w:sz w:val="28"/>
          <w:szCs w:val="28"/>
        </w:rPr>
      </w:pPr>
    </w:p>
    <w:p w:rsidR="000759C0" w:rsidRPr="001302E1" w:rsidRDefault="000759C0">
      <w:pP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lastRenderedPageBreak/>
        <w:t xml:space="preserve">                                         </w:t>
      </w: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 xml:space="preserve">      ЗАТВЕРДЖЕНО</w:t>
      </w:r>
    </w:p>
    <w:p w:rsidR="001302E1" w:rsidRPr="001302E1" w:rsidRDefault="001302E1" w:rsidP="001302E1">
      <w:pPr>
        <w:jc w:val="center"/>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рішення </w:t>
      </w:r>
      <w:r w:rsidRPr="001302E1">
        <w:rPr>
          <w:rFonts w:ascii="Times New Roman" w:hAnsi="Times New Roman" w:cs="Times New Roman"/>
          <w:bCs/>
          <w:sz w:val="28"/>
          <w:szCs w:val="28"/>
          <w:lang w:eastAsia="ru-RU"/>
        </w:rPr>
        <w:t>_____  сесії</w:t>
      </w:r>
    </w:p>
    <w:p w:rsidR="001302E1" w:rsidRPr="001302E1" w:rsidRDefault="001302E1" w:rsidP="001302E1">
      <w:pPr>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w:t>
      </w:r>
      <w:proofErr w:type="spellStart"/>
      <w:r w:rsidRPr="001302E1">
        <w:rPr>
          <w:rFonts w:ascii="Times New Roman" w:hAnsi="Times New Roman" w:cs="Times New Roman"/>
          <w:bCs/>
          <w:sz w:val="28"/>
          <w:szCs w:val="28"/>
          <w:lang w:eastAsia="ru-RU"/>
        </w:rPr>
        <w:t>Погребищенської</w:t>
      </w:r>
      <w:proofErr w:type="spellEnd"/>
      <w:r w:rsidRPr="001302E1">
        <w:rPr>
          <w:rFonts w:ascii="Times New Roman" w:hAnsi="Times New Roman" w:cs="Times New Roman"/>
          <w:bCs/>
          <w:sz w:val="28"/>
          <w:szCs w:val="28"/>
          <w:lang w:eastAsia="ru-RU"/>
        </w:rPr>
        <w:t xml:space="preserve"> міської ради</w:t>
      </w:r>
    </w:p>
    <w:p w:rsidR="001302E1" w:rsidRPr="001302E1" w:rsidRDefault="001302E1" w:rsidP="001302E1">
      <w:pPr>
        <w:rPr>
          <w:rFonts w:ascii="Times New Roman" w:hAnsi="Times New Roman" w:cs="Times New Roman"/>
          <w:bCs/>
          <w:sz w:val="28"/>
          <w:szCs w:val="28"/>
          <w:lang w:eastAsia="ru-RU"/>
        </w:rPr>
      </w:pPr>
      <w:r w:rsidRPr="001302E1">
        <w:rPr>
          <w:rFonts w:ascii="Times New Roman" w:hAnsi="Times New Roman" w:cs="Times New Roman"/>
          <w:bCs/>
          <w:sz w:val="28"/>
          <w:szCs w:val="28"/>
          <w:lang w:eastAsia="ru-RU"/>
        </w:rPr>
        <w:t xml:space="preserve">                                                                               8 скликання</w:t>
      </w:r>
    </w:p>
    <w:p w:rsidR="001302E1" w:rsidRPr="001302E1" w:rsidRDefault="001302E1" w:rsidP="001302E1">
      <w:pPr>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1302E1">
        <w:rPr>
          <w:rFonts w:ascii="Times New Roman" w:hAnsi="Times New Roman" w:cs="Times New Roman"/>
          <w:bCs/>
          <w:sz w:val="28"/>
          <w:szCs w:val="28"/>
          <w:lang w:eastAsia="ru-RU"/>
        </w:rPr>
        <w:t>___________ 2022 р. № _______</w:t>
      </w:r>
    </w:p>
    <w:p w:rsidR="001302E1" w:rsidRPr="001302E1" w:rsidRDefault="001302E1" w:rsidP="001302E1">
      <w:pPr>
        <w:tabs>
          <w:tab w:val="left" w:pos="1134"/>
        </w:tabs>
        <w:jc w:val="both"/>
        <w:rPr>
          <w:rFonts w:ascii="Times New Roman" w:hAnsi="Times New Roman" w:cs="Times New Roman"/>
          <w:sz w:val="28"/>
          <w:szCs w:val="28"/>
        </w:rPr>
      </w:pPr>
    </w:p>
    <w:p w:rsidR="001302E1" w:rsidRPr="001302E1" w:rsidRDefault="001302E1" w:rsidP="001302E1">
      <w:pPr>
        <w:jc w:val="both"/>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СТАТУТ</w:t>
      </w:r>
    </w:p>
    <w:p w:rsidR="001302E1" w:rsidRPr="001302E1" w:rsidRDefault="001302E1" w:rsidP="001302E1">
      <w:pPr>
        <w:jc w:val="center"/>
        <w:rPr>
          <w:rFonts w:ascii="Times New Roman" w:hAnsi="Times New Roman" w:cs="Times New Roman"/>
          <w:b/>
          <w:smallCaps/>
          <w:sz w:val="28"/>
          <w:szCs w:val="28"/>
        </w:rPr>
      </w:pP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КОМУНАЛЬНОГО ЗАКЛАДУ</w:t>
      </w: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w:t>
      </w:r>
      <w:proofErr w:type="spellStart"/>
      <w:r w:rsidRPr="001302E1">
        <w:rPr>
          <w:rFonts w:ascii="Times New Roman" w:hAnsi="Times New Roman" w:cs="Times New Roman"/>
          <w:b/>
          <w:smallCaps/>
          <w:sz w:val="28"/>
          <w:szCs w:val="28"/>
        </w:rPr>
        <w:t>Гопчицький</w:t>
      </w:r>
      <w:proofErr w:type="spellEnd"/>
      <w:r w:rsidRPr="001302E1">
        <w:rPr>
          <w:rFonts w:ascii="Times New Roman" w:hAnsi="Times New Roman" w:cs="Times New Roman"/>
          <w:b/>
          <w:smallCaps/>
          <w:sz w:val="28"/>
          <w:szCs w:val="28"/>
        </w:rPr>
        <w:t xml:space="preserve"> ліцей</w:t>
      </w: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 xml:space="preserve"> </w:t>
      </w:r>
      <w:proofErr w:type="spellStart"/>
      <w:r w:rsidRPr="001302E1">
        <w:rPr>
          <w:rFonts w:ascii="Times New Roman" w:hAnsi="Times New Roman" w:cs="Times New Roman"/>
          <w:b/>
          <w:smallCaps/>
          <w:sz w:val="28"/>
          <w:szCs w:val="28"/>
        </w:rPr>
        <w:t>Погребищенської</w:t>
      </w:r>
      <w:proofErr w:type="spellEnd"/>
      <w:r w:rsidRPr="001302E1">
        <w:rPr>
          <w:rFonts w:ascii="Times New Roman" w:hAnsi="Times New Roman" w:cs="Times New Roman"/>
          <w:b/>
          <w:smallCaps/>
          <w:sz w:val="28"/>
          <w:szCs w:val="28"/>
        </w:rPr>
        <w:t xml:space="preserve"> міської ради </w:t>
      </w: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Вінницького району</w:t>
      </w:r>
    </w:p>
    <w:p w:rsidR="001302E1" w:rsidRPr="001302E1" w:rsidRDefault="001302E1" w:rsidP="001302E1">
      <w:pPr>
        <w:jc w:val="center"/>
        <w:rPr>
          <w:rFonts w:ascii="Times New Roman" w:hAnsi="Times New Roman" w:cs="Times New Roman"/>
          <w:b/>
          <w:smallCaps/>
          <w:sz w:val="28"/>
          <w:szCs w:val="28"/>
        </w:rPr>
      </w:pPr>
      <w:r w:rsidRPr="001302E1">
        <w:rPr>
          <w:rFonts w:ascii="Times New Roman" w:hAnsi="Times New Roman" w:cs="Times New Roman"/>
          <w:b/>
          <w:smallCaps/>
          <w:sz w:val="28"/>
          <w:szCs w:val="28"/>
        </w:rPr>
        <w:t xml:space="preserve"> Вінницької області»</w:t>
      </w:r>
    </w:p>
    <w:p w:rsidR="001302E1" w:rsidRPr="001302E1" w:rsidRDefault="001302E1" w:rsidP="001302E1">
      <w:pPr>
        <w:jc w:val="center"/>
        <w:rPr>
          <w:rFonts w:ascii="Times New Roman" w:hAnsi="Times New Roman" w:cs="Times New Roman"/>
          <w:i/>
          <w:sz w:val="28"/>
          <w:szCs w:val="28"/>
        </w:rPr>
      </w:pPr>
      <w:r w:rsidRPr="001302E1">
        <w:rPr>
          <w:rFonts w:ascii="Times New Roman" w:hAnsi="Times New Roman" w:cs="Times New Roman"/>
          <w:i/>
          <w:sz w:val="28"/>
          <w:szCs w:val="28"/>
        </w:rPr>
        <w:t>(нова редакція)</w:t>
      </w:r>
    </w:p>
    <w:p w:rsidR="001302E1" w:rsidRPr="001302E1" w:rsidRDefault="001302E1" w:rsidP="001302E1">
      <w:pPr>
        <w:jc w:val="center"/>
        <w:rPr>
          <w:rFonts w:ascii="Times New Roman" w:hAnsi="Times New Roman" w:cs="Times New Roman"/>
          <w:sz w:val="28"/>
          <w:szCs w:val="28"/>
        </w:rPr>
      </w:pPr>
    </w:p>
    <w:p w:rsidR="001302E1" w:rsidRDefault="001302E1" w:rsidP="001302E1">
      <w:pPr>
        <w:jc w:val="center"/>
        <w:rPr>
          <w:rFonts w:ascii="Times New Roman" w:hAnsi="Times New Roman" w:cs="Times New Roman"/>
          <w:sz w:val="28"/>
          <w:szCs w:val="28"/>
        </w:rPr>
      </w:pPr>
    </w:p>
    <w:p w:rsidR="001302E1" w:rsidRDefault="001302E1" w:rsidP="001302E1">
      <w:pPr>
        <w:jc w:val="center"/>
        <w:rPr>
          <w:rFonts w:ascii="Times New Roman" w:hAnsi="Times New Roman" w:cs="Times New Roman"/>
          <w:sz w:val="28"/>
          <w:szCs w:val="28"/>
        </w:rPr>
      </w:pPr>
    </w:p>
    <w:p w:rsidR="001302E1" w:rsidRDefault="001302E1" w:rsidP="001302E1">
      <w:pPr>
        <w:jc w:val="center"/>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sz w:val="28"/>
          <w:szCs w:val="28"/>
        </w:rPr>
        <w:t>2022 рік</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ind w:firstLine="720"/>
        <w:jc w:val="center"/>
        <w:rPr>
          <w:rFonts w:ascii="Times New Roman" w:hAnsi="Times New Roman" w:cs="Times New Roman"/>
          <w:b/>
          <w:sz w:val="28"/>
          <w:szCs w:val="28"/>
        </w:rPr>
      </w:pPr>
    </w:p>
    <w:p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 ЗАГАЛЬНІ ПОЛОЖЕННЯ</w:t>
      </w:r>
    </w:p>
    <w:p w:rsidR="001302E1" w:rsidRPr="001302E1" w:rsidRDefault="001302E1" w:rsidP="001302E1">
      <w:pPr>
        <w:ind w:firstLine="720"/>
        <w:jc w:val="center"/>
        <w:rPr>
          <w:rFonts w:ascii="Times New Roman" w:hAnsi="Times New Roman" w:cs="Times New Roman"/>
          <w:b/>
          <w:sz w:val="28"/>
          <w:szCs w:val="28"/>
        </w:rPr>
      </w:pPr>
    </w:p>
    <w:p w:rsidR="001302E1" w:rsidRPr="001302E1" w:rsidRDefault="001302E1" w:rsidP="001302E1">
      <w:pPr>
        <w:ind w:firstLine="567"/>
        <w:jc w:val="both"/>
        <w:rPr>
          <w:rFonts w:ascii="Times New Roman" w:hAnsi="Times New Roman" w:cs="Times New Roman"/>
          <w:smallCaps/>
          <w:sz w:val="28"/>
          <w:szCs w:val="28"/>
        </w:rPr>
      </w:pPr>
      <w:r w:rsidRPr="001302E1">
        <w:rPr>
          <w:rFonts w:ascii="Times New Roman" w:hAnsi="Times New Roman" w:cs="Times New Roman"/>
          <w:smallCaps/>
          <w:sz w:val="28"/>
          <w:szCs w:val="28"/>
        </w:rPr>
        <w:t xml:space="preserve">1.1. КОМУНАЛЬНИЙ ЗАКЛАД «ГОПЧИЦЬКИЙ ЛІЦЕЙ  </w:t>
      </w:r>
      <w:bookmarkStart w:id="2" w:name="_Hlk102053504"/>
      <w:r w:rsidRPr="001302E1">
        <w:rPr>
          <w:rFonts w:ascii="Times New Roman" w:hAnsi="Times New Roman" w:cs="Times New Roman"/>
          <w:smallCaps/>
          <w:sz w:val="28"/>
          <w:szCs w:val="28"/>
        </w:rPr>
        <w:t xml:space="preserve">ПОГРЕБИЩЕНСЬКОЇ МІСЬКОЇ РАДИ </w:t>
      </w:r>
      <w:bookmarkEnd w:id="2"/>
      <w:r w:rsidRPr="001302E1">
        <w:rPr>
          <w:rFonts w:ascii="Times New Roman" w:hAnsi="Times New Roman" w:cs="Times New Roman"/>
          <w:smallCaps/>
          <w:sz w:val="28"/>
          <w:szCs w:val="28"/>
        </w:rPr>
        <w:t xml:space="preserve">ВІННИЦЬКОГО РАЙОНУ ВІННИЦЬКОЇ ОБЛАСТІ» - </w:t>
      </w:r>
      <w:r w:rsidRPr="001302E1">
        <w:rPr>
          <w:rFonts w:ascii="Times New Roman" w:hAnsi="Times New Roman" w:cs="Times New Roman"/>
          <w:sz w:val="28"/>
          <w:szCs w:val="28"/>
        </w:rPr>
        <w:t xml:space="preserve">заклад загальної середньої освіти (далі – заклад), є комунальною власністю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що забезпечує потреби громадян у здобутті повної загальної середньої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1.2. Повне найменування – </w:t>
      </w:r>
      <w:r w:rsidRPr="001302E1">
        <w:rPr>
          <w:rFonts w:ascii="Times New Roman" w:hAnsi="Times New Roman" w:cs="Times New Roman"/>
          <w:smallCaps/>
          <w:sz w:val="28"/>
          <w:szCs w:val="28"/>
        </w:rPr>
        <w:t xml:space="preserve">КОМУНАЛЬНИЙ ЗАКЛАД «ГОПЧИЦЬКИЙ ЛІЦЕЙ ПОГРЕБИЩЕНСЬКОЇ МІСЬКОЇ РАДИ ВІННИЦЬКОГО РАЙОНУ ВІННИЦЬКОЇ ОБЛАСТІ», </w:t>
      </w:r>
      <w:r w:rsidRPr="001302E1">
        <w:rPr>
          <w:rFonts w:ascii="Times New Roman" w:hAnsi="Times New Roman" w:cs="Times New Roman"/>
          <w:sz w:val="28"/>
          <w:szCs w:val="28"/>
        </w:rPr>
        <w:t>скорочене найменування – КЗ «</w:t>
      </w:r>
      <w:r w:rsidRPr="001302E1">
        <w:rPr>
          <w:rFonts w:ascii="Times New Roman" w:hAnsi="Times New Roman" w:cs="Times New Roman"/>
          <w:smallCaps/>
          <w:sz w:val="28"/>
          <w:szCs w:val="28"/>
        </w:rPr>
        <w:t>ГОПЧИЦЬКИЙ</w:t>
      </w:r>
      <w:r w:rsidRPr="001302E1">
        <w:rPr>
          <w:rFonts w:ascii="Times New Roman" w:hAnsi="Times New Roman" w:cs="Times New Roman"/>
          <w:sz w:val="28"/>
          <w:szCs w:val="28"/>
        </w:rPr>
        <w:t xml:space="preserve"> ЛІЦЕЙ».</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1.3. Засновником (власником) закладу є </w:t>
      </w:r>
      <w:proofErr w:type="spellStart"/>
      <w:r w:rsidRPr="001302E1">
        <w:rPr>
          <w:rFonts w:ascii="Times New Roman" w:hAnsi="Times New Roman" w:cs="Times New Roman"/>
          <w:sz w:val="28"/>
          <w:szCs w:val="28"/>
        </w:rPr>
        <w:t>Погребищенська</w:t>
      </w:r>
      <w:proofErr w:type="spellEnd"/>
      <w:r w:rsidRPr="001302E1">
        <w:rPr>
          <w:rFonts w:ascii="Times New Roman" w:hAnsi="Times New Roman" w:cs="Times New Roman"/>
          <w:sz w:val="28"/>
          <w:szCs w:val="28"/>
        </w:rPr>
        <w:t xml:space="preserve"> міська  рада.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 Місце знаходження закладу: </w:t>
      </w:r>
      <w:r w:rsidRPr="001302E1">
        <w:rPr>
          <w:rFonts w:ascii="Times New Roman" w:eastAsia="Calibri" w:hAnsi="Times New Roman" w:cs="Times New Roman"/>
          <w:sz w:val="28"/>
          <w:szCs w:val="28"/>
          <w:lang w:eastAsia="ru-RU"/>
        </w:rPr>
        <w:t xml:space="preserve">вул. Кооперативна, 84А, село </w:t>
      </w:r>
      <w:proofErr w:type="spellStart"/>
      <w:r w:rsidRPr="001302E1">
        <w:rPr>
          <w:rFonts w:ascii="Times New Roman" w:eastAsia="Calibri" w:hAnsi="Times New Roman" w:cs="Times New Roman"/>
          <w:sz w:val="28"/>
          <w:szCs w:val="28"/>
          <w:lang w:eastAsia="ru-RU"/>
        </w:rPr>
        <w:t>Гопчиця</w:t>
      </w:r>
      <w:proofErr w:type="spellEnd"/>
      <w:r w:rsidRPr="001302E1">
        <w:rPr>
          <w:rFonts w:ascii="Times New Roman" w:eastAsia="Calibri" w:hAnsi="Times New Roman" w:cs="Times New Roman"/>
          <w:sz w:val="28"/>
          <w:szCs w:val="28"/>
          <w:lang w:eastAsia="ru-RU"/>
        </w:rPr>
        <w:t xml:space="preserve">, Вінницький район, Вінницька область, 22216, </w:t>
      </w:r>
      <w:r w:rsidRPr="001302E1">
        <w:rPr>
          <w:rFonts w:ascii="Times New Roman" w:eastAsia="Calibri" w:hAnsi="Times New Roman" w:cs="Times New Roman"/>
          <w:sz w:val="28"/>
          <w:szCs w:val="28"/>
          <w:lang w:val="en-US" w:eastAsia="ru-RU"/>
        </w:rPr>
        <w:t>e</w:t>
      </w:r>
      <w:r w:rsidRPr="001302E1">
        <w:rPr>
          <w:rFonts w:ascii="Times New Roman" w:eastAsia="Calibri" w:hAnsi="Times New Roman" w:cs="Times New Roman"/>
          <w:sz w:val="28"/>
          <w:szCs w:val="28"/>
          <w:lang w:val="ru-RU" w:eastAsia="ru-RU"/>
        </w:rPr>
        <w:t>-</w:t>
      </w:r>
      <w:r w:rsidRPr="001302E1">
        <w:rPr>
          <w:rFonts w:ascii="Times New Roman" w:eastAsia="Calibri" w:hAnsi="Times New Roman" w:cs="Times New Roman"/>
          <w:sz w:val="28"/>
          <w:szCs w:val="28"/>
          <w:lang w:val="en-US" w:eastAsia="ru-RU"/>
        </w:rPr>
        <w:t>mail</w:t>
      </w:r>
      <w:r w:rsidRPr="001302E1">
        <w:rPr>
          <w:rFonts w:ascii="Times New Roman" w:eastAsia="Calibri" w:hAnsi="Times New Roman" w:cs="Times New Roman"/>
          <w:sz w:val="28"/>
          <w:szCs w:val="28"/>
          <w:lang w:val="ru-RU" w:eastAsia="ru-RU"/>
        </w:rPr>
        <w:t xml:space="preserve">: </w:t>
      </w:r>
      <w:hyperlink r:id="rId7" w:history="1">
        <w:r w:rsidRPr="001302E1">
          <w:rPr>
            <w:rStyle w:val="a6"/>
            <w:rFonts w:ascii="Times New Roman" w:eastAsia="Calibri" w:hAnsi="Times New Roman" w:cs="Times New Roman"/>
            <w:color w:val="auto"/>
            <w:sz w:val="28"/>
            <w:szCs w:val="28"/>
            <w:lang w:val="en-US" w:eastAsia="ru-RU"/>
          </w:rPr>
          <w:t>gopch</w:t>
        </w:r>
        <w:r w:rsidRPr="001302E1">
          <w:rPr>
            <w:rStyle w:val="a6"/>
            <w:rFonts w:ascii="Times New Roman" w:eastAsia="Calibri" w:hAnsi="Times New Roman" w:cs="Times New Roman"/>
            <w:color w:val="auto"/>
            <w:sz w:val="28"/>
            <w:szCs w:val="28"/>
            <w:lang w:val="ru-RU" w:eastAsia="ru-RU"/>
          </w:rPr>
          <w:t>_</w:t>
        </w:r>
        <w:r w:rsidRPr="001302E1">
          <w:rPr>
            <w:rStyle w:val="a6"/>
            <w:rFonts w:ascii="Times New Roman" w:eastAsia="Calibri" w:hAnsi="Times New Roman" w:cs="Times New Roman"/>
            <w:color w:val="auto"/>
            <w:sz w:val="28"/>
            <w:szCs w:val="28"/>
            <w:lang w:val="en-US" w:eastAsia="ru-RU"/>
          </w:rPr>
          <w:t>school</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ukr</w:t>
        </w:r>
        <w:r w:rsidRPr="001302E1">
          <w:rPr>
            <w:rStyle w:val="a6"/>
            <w:rFonts w:ascii="Times New Roman" w:eastAsia="Calibri" w:hAnsi="Times New Roman" w:cs="Times New Roman"/>
            <w:color w:val="auto"/>
            <w:sz w:val="28"/>
            <w:szCs w:val="28"/>
            <w:lang w:val="ru-RU" w:eastAsia="ru-RU"/>
          </w:rPr>
          <w:t>.</w:t>
        </w:r>
        <w:r w:rsidRPr="001302E1">
          <w:rPr>
            <w:rStyle w:val="a6"/>
            <w:rFonts w:ascii="Times New Roman" w:eastAsia="Calibri" w:hAnsi="Times New Roman" w:cs="Times New Roman"/>
            <w:color w:val="auto"/>
            <w:sz w:val="28"/>
            <w:szCs w:val="28"/>
            <w:lang w:val="en-US" w:eastAsia="ru-RU"/>
          </w:rPr>
          <w:t>net</w:t>
        </w:r>
      </w:hyperlink>
      <w:r w:rsidRPr="001302E1">
        <w:rPr>
          <w:rFonts w:ascii="Times New Roman" w:eastAsia="Calibri" w:hAnsi="Times New Roman" w:cs="Times New Roman"/>
          <w:sz w:val="28"/>
          <w:szCs w:val="28"/>
          <w:lang w:eastAsia="ru-RU"/>
        </w:rPr>
        <w:t>.</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1302E1" w:rsidRPr="001302E1" w:rsidRDefault="001302E1" w:rsidP="001302E1">
      <w:pPr>
        <w:ind w:firstLine="567"/>
        <w:jc w:val="both"/>
        <w:rPr>
          <w:rFonts w:ascii="Times New Roman" w:hAnsi="Times New Roman" w:cs="Times New Roman"/>
          <w:sz w:val="28"/>
          <w:szCs w:val="28"/>
        </w:rPr>
      </w:pPr>
      <w:bookmarkStart w:id="3" w:name="_Hlk107382297"/>
      <w:r w:rsidRPr="001302E1">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bookmarkEnd w:id="3"/>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1302E1" w:rsidRPr="001302E1" w:rsidRDefault="001302E1" w:rsidP="001302E1">
      <w:pPr>
        <w:ind w:firstLine="567"/>
        <w:jc w:val="both"/>
        <w:rPr>
          <w:rFonts w:ascii="Times New Roman" w:hAnsi="Times New Roman" w:cs="Times New Roman"/>
          <w:sz w:val="28"/>
          <w:szCs w:val="28"/>
          <w:highlight w:val="yellow"/>
        </w:rPr>
      </w:pPr>
      <w:r w:rsidRPr="001302E1">
        <w:rPr>
          <w:rFonts w:ascii="Times New Roman" w:hAnsi="Times New Roman" w:cs="Times New Roman"/>
          <w:sz w:val="28"/>
          <w:szCs w:val="28"/>
        </w:rPr>
        <w:lastRenderedPageBreak/>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t xml:space="preserve">І рівень </w:t>
      </w:r>
      <w:r w:rsidRPr="001302E1">
        <w:rPr>
          <w:rFonts w:ascii="Times New Roman" w:hAnsi="Times New Roman" w:cs="Times New Roman"/>
          <w:sz w:val="28"/>
          <w:szCs w:val="28"/>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t>II рівень</w:t>
      </w:r>
      <w:r w:rsidRPr="001302E1">
        <w:rPr>
          <w:rFonts w:ascii="Times New Roman" w:hAnsi="Times New Roman" w:cs="Times New Roman"/>
          <w:sz w:val="28"/>
          <w:szCs w:val="28"/>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i/>
          <w:sz w:val="28"/>
          <w:szCs w:val="28"/>
        </w:rPr>
        <w:t xml:space="preserve">ІІІ рівень </w:t>
      </w:r>
      <w:r w:rsidRPr="001302E1">
        <w:rPr>
          <w:rFonts w:ascii="Times New Roman" w:hAnsi="Times New Roman" w:cs="Times New Roman"/>
          <w:sz w:val="28"/>
          <w:szCs w:val="28"/>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1.9. Класи у закладі формуються за погодженням з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Мережа класів та їх наповнюваність у закладі затверджується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Кількість груп подовженого дня та їх наповнюваність затверджується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1.11. За погодженням з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1.12. Навчання </w:t>
      </w:r>
      <w:r w:rsidRPr="001302E1">
        <w:rPr>
          <w:rFonts w:ascii="Times New Roman" w:hAnsi="Times New Roman" w:cs="Times New Roman"/>
          <w:sz w:val="28"/>
          <w:szCs w:val="28"/>
          <w:highlight w:val="white"/>
        </w:rPr>
        <w:t xml:space="preserve">за </w:t>
      </w:r>
      <w:proofErr w:type="spellStart"/>
      <w:r w:rsidRPr="001302E1">
        <w:rPr>
          <w:rFonts w:ascii="Times New Roman" w:hAnsi="Times New Roman" w:cs="Times New Roman"/>
          <w:sz w:val="28"/>
          <w:szCs w:val="28"/>
          <w:highlight w:val="white"/>
        </w:rPr>
        <w:t>екстернатною</w:t>
      </w:r>
      <w:proofErr w:type="spellEnd"/>
      <w:r w:rsidRPr="001302E1">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1302E1">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1302E1">
        <w:rPr>
          <w:rFonts w:ascii="Times New Roman" w:hAnsi="Times New Roman" w:cs="Times New Roman"/>
          <w:sz w:val="28"/>
          <w:szCs w:val="28"/>
          <w:highlight w:val="white"/>
        </w:rPr>
        <w:t xml:space="preserve">Для забезпечення індивідуальної форми здобуття освіти </w:t>
      </w:r>
      <w:bookmarkStart w:id="4" w:name="_Hlk102063269"/>
      <w:r w:rsidRPr="001302E1">
        <w:rPr>
          <w:rFonts w:ascii="Times New Roman" w:hAnsi="Times New Roman" w:cs="Times New Roman"/>
          <w:sz w:val="28"/>
          <w:szCs w:val="28"/>
          <w:highlight w:val="white"/>
        </w:rPr>
        <w:t>можуть використовуватися технології дистанційного навчання</w:t>
      </w:r>
      <w:r w:rsidRPr="001302E1">
        <w:rPr>
          <w:rFonts w:ascii="Times New Roman" w:hAnsi="Times New Roman" w:cs="Times New Roman"/>
          <w:sz w:val="28"/>
          <w:szCs w:val="28"/>
        </w:rPr>
        <w:t>.</w:t>
      </w:r>
    </w:p>
    <w:bookmarkEnd w:id="4"/>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1302E1" w:rsidRPr="001302E1" w:rsidRDefault="001302E1" w:rsidP="001302E1">
      <w:pPr>
        <w:ind w:firstLine="720"/>
        <w:jc w:val="both"/>
        <w:rPr>
          <w:rFonts w:ascii="Times New Roman" w:hAnsi="Times New Roman" w:cs="Times New Roman"/>
          <w:b/>
          <w:sz w:val="28"/>
          <w:szCs w:val="28"/>
        </w:rPr>
      </w:pPr>
    </w:p>
    <w:p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ІІ. ЗАРАХУВАННЯ ДІТЕЙ ТА УЧНІВ ДО ЗАКЛАДУ ТА ЇХ ВІДРАХУВАННЯ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1302E1" w:rsidRPr="001302E1" w:rsidRDefault="001302E1" w:rsidP="001302E1">
      <w:pPr>
        <w:tabs>
          <w:tab w:val="left" w:pos="1134"/>
        </w:tabs>
        <w:jc w:val="both"/>
        <w:rPr>
          <w:rFonts w:ascii="Times New Roman" w:hAnsi="Times New Roman" w:cs="Times New Roman"/>
          <w:sz w:val="28"/>
          <w:szCs w:val="28"/>
        </w:rPr>
      </w:pPr>
      <w:r w:rsidRPr="001302E1">
        <w:rPr>
          <w:rFonts w:ascii="Times New Roman" w:hAnsi="Times New Roman" w:cs="Times New Roman"/>
          <w:sz w:val="28"/>
          <w:szCs w:val="28"/>
        </w:rPr>
        <w:t xml:space="preserve">        2.3. Відкриття нових класів здійснюється за рішенням відділу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tabs>
          <w:tab w:val="left" w:pos="1134"/>
        </w:tabs>
        <w:jc w:val="both"/>
        <w:rPr>
          <w:rFonts w:ascii="Times New Roman" w:hAnsi="Times New Roman" w:cs="Times New Roman"/>
          <w:sz w:val="28"/>
          <w:szCs w:val="28"/>
        </w:rPr>
      </w:pPr>
      <w:r w:rsidRPr="001302E1">
        <w:rPr>
          <w:rFonts w:ascii="Times New Roman" w:hAnsi="Times New Roman" w:cs="Times New Roman"/>
          <w:sz w:val="28"/>
          <w:szCs w:val="28"/>
        </w:rPr>
        <w:t xml:space="preserve">        2.4. За рішенням відділу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в закладі можуть бути створені інклюзивні групи та класи.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До першого класу зараховуються, як правило, діти з шести років.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2.6. Іноземці та особи без громадянства зараховуються до закладу відповідно до законодавства.</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2.7. Переведення учнів закладу до наступного класу здійснюється у порядку, встановленому галузевим Міністерством.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 разі вибуття учня за межі України батьки або особи, які їх замінюють, подають до закладу заяву із зазначенням причини вибуття.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1302E1" w:rsidRPr="001302E1" w:rsidRDefault="001302E1" w:rsidP="001302E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1302E1">
        <w:rPr>
          <w:rFonts w:ascii="Times New Roman" w:hAnsi="Times New Roman" w:cs="Times New Roman"/>
          <w:sz w:val="28"/>
          <w:szCs w:val="28"/>
        </w:rPr>
        <w:tab/>
        <w:t>2.8. Безпідставне відрахування учнів забороняється.</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ind w:firstLine="720"/>
        <w:jc w:val="center"/>
        <w:rPr>
          <w:rFonts w:ascii="Times New Roman" w:hAnsi="Times New Roman" w:cs="Times New Roman"/>
          <w:b/>
          <w:sz w:val="28"/>
          <w:szCs w:val="28"/>
        </w:rPr>
      </w:pPr>
      <w:r w:rsidRPr="001302E1">
        <w:rPr>
          <w:rFonts w:ascii="Times New Roman" w:hAnsi="Times New Roman" w:cs="Times New Roman"/>
          <w:b/>
          <w:sz w:val="28"/>
          <w:szCs w:val="28"/>
        </w:rPr>
        <w:t>ІІІ.  ОРГАНІЗАЦІЯ ОСВІТНЬОГО ПРОЦЕСУ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3.3. На основі освітньої програми закладом складається та затверджується навчальний план, що конкретизує організацію освітнього процесу.</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3.4. Заклад забезпечує відповідність рівня загальної середньої освіти Державним стандартам освіти.</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3.5. Заклад працює за навчальними програмами, підручниками, посібниками, що мають відповідний гриф галузевого Міністерства. </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3.7. Освітній процес у закладі здійснюється за очною (денною),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сімейною (домашньою) формами здобуття освіти або у формі педагогічного патронажу з використанням технології дистанційного навчання.</w:t>
      </w:r>
    </w:p>
    <w:p w:rsidR="001302E1" w:rsidRPr="001302E1" w:rsidRDefault="001302E1" w:rsidP="001302E1">
      <w:pPr>
        <w:tabs>
          <w:tab w:val="left" w:pos="0"/>
        </w:tabs>
        <w:jc w:val="both"/>
        <w:rPr>
          <w:rFonts w:ascii="Times New Roman" w:hAnsi="Times New Roman" w:cs="Times New Roman"/>
          <w:sz w:val="28"/>
          <w:szCs w:val="28"/>
        </w:rPr>
      </w:pPr>
      <w:r w:rsidRPr="001302E1">
        <w:rPr>
          <w:rFonts w:ascii="Times New Roman" w:hAnsi="Times New Roman" w:cs="Times New Roman"/>
          <w:sz w:val="28"/>
          <w:szCs w:val="28"/>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3.10. Загальна тривалість канікул протягом навчального року не повинна становити менше як 30 календарних днів.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3.11. Тривалість уроків у закладі становить: у 1-х класах - 35 хвилин, у 2-4-х класах - 40 хвилин, у 5-11-х - 45 хвилин.</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3.12. Для учнів 5-11-х класів допускається проведення підряд двох уроків під час лабораторних і контрольних робіт, написання творів, уроків трудового навчання </w:t>
      </w:r>
      <w:r w:rsidRPr="001302E1">
        <w:rPr>
          <w:rFonts w:ascii="Times New Roman" w:hAnsi="Times New Roman" w:cs="Times New Roman"/>
          <w:sz w:val="28"/>
          <w:szCs w:val="28"/>
        </w:rPr>
        <w:lastRenderedPageBreak/>
        <w:t>та  з одного предмета інваріантної та варіативної частини навчального плану і профільних дисциплін (предметів).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великих перерв (після другого та третього уроку) - 20 хвилин.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1302E1">
        <w:rPr>
          <w:rFonts w:ascii="Times New Roman" w:hAnsi="Times New Roman" w:cs="Times New Roman"/>
          <w:sz w:val="28"/>
          <w:szCs w:val="28"/>
        </w:rPr>
        <w:t>Держпродспоживслужбою</w:t>
      </w:r>
      <w:proofErr w:type="spellEnd"/>
      <w:r w:rsidRPr="001302E1">
        <w:rPr>
          <w:rFonts w:ascii="Times New Roman" w:hAnsi="Times New Roman" w:cs="Times New Roman"/>
          <w:sz w:val="28"/>
          <w:szCs w:val="28"/>
        </w:rPr>
        <w:t>.</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3.19. У закладі освітня діяльність поєднується з науково-методичною, науково-дослідною та експериментальною роботою.</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IV. ОЦІНЮВАННЯ НАВЧАЛЬНИХ ДОСЯГНЕНЬ УЧНІВ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 Критерії оцінювання навчальних досягнень учнів закладу визначаються галузевим Міністерством.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4.6. Поточне та підсумкове оцінювання знань учнів та вибір їх форм, змісту та способу здійснює заклад.</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4.7. Переведення учнів до наступного класу закладу здійснюється у порядку, встановленому галузевим Міністерством.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1302E1" w:rsidRPr="001302E1" w:rsidRDefault="001302E1" w:rsidP="001302E1">
      <w:pPr>
        <w:widowControl w:val="0"/>
        <w:pBdr>
          <w:top w:val="nil"/>
          <w:left w:val="nil"/>
          <w:bottom w:val="nil"/>
          <w:right w:val="nil"/>
          <w:between w:val="nil"/>
        </w:pBdr>
        <w:tabs>
          <w:tab w:val="left" w:pos="1268"/>
        </w:tabs>
        <w:ind w:firstLine="400"/>
        <w:jc w:val="both"/>
        <w:rPr>
          <w:rFonts w:ascii="Times New Roman" w:hAnsi="Times New Roman" w:cs="Times New Roman"/>
          <w:sz w:val="28"/>
          <w:szCs w:val="28"/>
        </w:rPr>
      </w:pPr>
      <w:r w:rsidRPr="001302E1">
        <w:rPr>
          <w:rFonts w:ascii="Times New Roman" w:hAnsi="Times New Roman" w:cs="Times New Roman"/>
          <w:sz w:val="28"/>
          <w:szCs w:val="28"/>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1302E1">
        <w:rPr>
          <w:rFonts w:ascii="Times New Roman" w:hAnsi="Times New Roman" w:cs="Times New Roman"/>
          <w:sz w:val="28"/>
          <w:szCs w:val="28"/>
        </w:rPr>
        <w:t>екстернатною</w:t>
      </w:r>
      <w:proofErr w:type="spellEnd"/>
      <w:r w:rsidRPr="001302E1">
        <w:rPr>
          <w:rFonts w:ascii="Times New Roman" w:hAnsi="Times New Roman" w:cs="Times New Roman"/>
          <w:sz w:val="28"/>
          <w:szCs w:val="28"/>
        </w:rPr>
        <w:t xml:space="preserve"> формою згідно з наказом директора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4.17. Учням 9-х, які не атестовані хоча б з одного предмета, видається табель успішності.</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4.19. Учням, які закінчили 11-й клас видається свідоцтво про здобуття повної загальної середньої освіти.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4.20. За відмінні успіхи в навчанні учні 5-8-х, 10-х класів можуть нагороджуватися похвальним листом "За високі досягнення у навчанні", а учні 11-х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 успіхи у навчанні для учасників освітнього процесу закладу можуть встановлюватися різні форми морального і матеріального заохочення.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sz w:val="28"/>
          <w:szCs w:val="28"/>
        </w:rPr>
      </w:pPr>
      <w:r w:rsidRPr="001302E1">
        <w:rPr>
          <w:rFonts w:ascii="Times New Roman" w:hAnsi="Times New Roman" w:cs="Times New Roman"/>
          <w:b/>
          <w:sz w:val="28"/>
          <w:szCs w:val="28"/>
        </w:rPr>
        <w:t>V. ВИХОВНИЙ ПРОЦЕС У ЗАКЛАДІ</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5.1. Виховання учнів у закладі здійснюється під час проведення уроків, в процесі позаурочної та позашкільної роботи.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Застосування методів фізичного та психічного насильства до учнів забороняється.</w:t>
      </w:r>
    </w:p>
    <w:p w:rsidR="001302E1" w:rsidRPr="001302E1" w:rsidRDefault="001302E1" w:rsidP="001302E1">
      <w:pPr>
        <w:ind w:firstLine="720"/>
        <w:jc w:val="both"/>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VІ.  УЧАСНИКИ ОСВІТНЬОГО ПРОЦЕСУ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6.3.  Учень – особа, яка навчається і виховується в закладі. Учні закладу мають гарантоване державою право на:</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доступність і безоплатність повної загальної середньої освіти;</w:t>
      </w:r>
    </w:p>
    <w:p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якісні освітні послуги;</w:t>
      </w:r>
    </w:p>
    <w:p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bookmarkStart w:id="5" w:name="30j0zll" w:colFirst="0" w:colLast="0"/>
      <w:bookmarkEnd w:id="5"/>
      <w:r w:rsidRPr="001302E1">
        <w:rPr>
          <w:rFonts w:ascii="Times New Roman" w:hAnsi="Times New Roman" w:cs="Times New Roman"/>
          <w:sz w:val="28"/>
          <w:szCs w:val="28"/>
        </w:rPr>
        <w:t>справедливе та об’єктивне оцінювання результатів навчання;</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bookmarkStart w:id="6" w:name="1fob9te" w:colFirst="0" w:colLast="0"/>
      <w:bookmarkEnd w:id="6"/>
      <w:r w:rsidRPr="001302E1">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1302E1">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безпечні і нешкідливі умови навчання;</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користування навчальною, матеріально-технічною, культурно-спортивною базою закладу;</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органів громадського самоврядування закладу;</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участь в роботі добровільних об’єднань, творчих студій, клубів, гуртків  тощо;</w:t>
      </w:r>
    </w:p>
    <w:p w:rsidR="001302E1" w:rsidRPr="001302E1" w:rsidRDefault="001302E1" w:rsidP="001302E1">
      <w:pPr>
        <w:numPr>
          <w:ilvl w:val="0"/>
          <w:numId w:val="12"/>
        </w:numPr>
        <w:pBdr>
          <w:top w:val="nil"/>
          <w:left w:val="nil"/>
          <w:bottom w:val="nil"/>
          <w:right w:val="nil"/>
          <w:between w:val="nil"/>
        </w:pBdr>
        <w:shd w:val="clear" w:color="auto" w:fill="FFFFFF"/>
        <w:spacing w:after="0" w:line="240" w:lineRule="auto"/>
        <w:ind w:left="0" w:firstLine="426"/>
        <w:jc w:val="both"/>
        <w:rPr>
          <w:rFonts w:ascii="Times New Roman" w:hAnsi="Times New Roman" w:cs="Times New Roman"/>
          <w:sz w:val="28"/>
          <w:szCs w:val="28"/>
        </w:rPr>
      </w:pPr>
      <w:bookmarkStart w:id="7" w:name="3znysh7" w:colFirst="0" w:colLast="0"/>
      <w:bookmarkEnd w:id="7"/>
      <w:r w:rsidRPr="001302E1">
        <w:rPr>
          <w:rFonts w:ascii="Times New Roman" w:hAnsi="Times New Roman" w:cs="Times New Roman"/>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пропаганди та агітації, що завдають шкоди здоров’ю здобувача освіти;</w:t>
      </w:r>
    </w:p>
    <w:p w:rsidR="001302E1" w:rsidRPr="001302E1" w:rsidRDefault="001302E1" w:rsidP="001302E1">
      <w:pPr>
        <w:numPr>
          <w:ilvl w:val="0"/>
          <w:numId w:val="12"/>
        </w:numPr>
        <w:spacing w:after="0" w:line="240" w:lineRule="auto"/>
        <w:ind w:left="0" w:firstLine="426"/>
        <w:jc w:val="both"/>
        <w:rPr>
          <w:rFonts w:ascii="Times New Roman" w:hAnsi="Times New Roman" w:cs="Times New Roman"/>
          <w:sz w:val="28"/>
          <w:szCs w:val="28"/>
        </w:rPr>
      </w:pPr>
      <w:r w:rsidRPr="001302E1">
        <w:rPr>
          <w:rFonts w:ascii="Times New Roman" w:hAnsi="Times New Roman" w:cs="Times New Roman"/>
          <w:sz w:val="28"/>
          <w:szCs w:val="28"/>
        </w:rPr>
        <w:t>отримання додаткових, у тому числі платних, освітніх послуг.</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6.4. Учні закладу зобов’язані:</w:t>
      </w:r>
    </w:p>
    <w:p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8" w:name="2et92p0" w:colFirst="0" w:colLast="0"/>
      <w:bookmarkEnd w:id="8"/>
      <w:r w:rsidRPr="001302E1">
        <w:rPr>
          <w:rFonts w:ascii="Times New Roman" w:hAnsi="Times New Roman" w:cs="Times New Roman"/>
          <w:sz w:val="28"/>
          <w:szCs w:val="28"/>
        </w:rPr>
        <w:t>поважати гідність, права, свободи та законні інтереси всіх учасників освітнього процесу, дотримуватися етичних норм;</w:t>
      </w:r>
    </w:p>
    <w:p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9" w:name="tyjcwt" w:colFirst="0" w:colLast="0"/>
      <w:bookmarkEnd w:id="9"/>
      <w:r w:rsidRPr="001302E1">
        <w:rPr>
          <w:rFonts w:ascii="Times New Roman" w:hAnsi="Times New Roman" w:cs="Times New Roman"/>
          <w:sz w:val="28"/>
          <w:szCs w:val="28"/>
        </w:rPr>
        <w:t xml:space="preserve">відповідально та дбайливо ставитися до власного здоров’я, </w:t>
      </w:r>
      <w:proofErr w:type="spellStart"/>
      <w:r w:rsidRPr="001302E1">
        <w:rPr>
          <w:rFonts w:ascii="Times New Roman" w:hAnsi="Times New Roman" w:cs="Times New Roman"/>
          <w:sz w:val="28"/>
          <w:szCs w:val="28"/>
        </w:rPr>
        <w:t>здоров’я</w:t>
      </w:r>
      <w:proofErr w:type="spellEnd"/>
      <w:r w:rsidRPr="001302E1">
        <w:rPr>
          <w:rFonts w:ascii="Times New Roman" w:hAnsi="Times New Roman" w:cs="Times New Roman"/>
          <w:sz w:val="28"/>
          <w:szCs w:val="28"/>
        </w:rPr>
        <w:t xml:space="preserve"> оточуючих, довкілля;</w:t>
      </w:r>
    </w:p>
    <w:p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0" w:name="3dy6vkm" w:colFirst="0" w:colLast="0"/>
      <w:bookmarkEnd w:id="10"/>
      <w:r w:rsidRPr="001302E1">
        <w:rPr>
          <w:rFonts w:ascii="Times New Roman" w:hAnsi="Times New Roman" w:cs="Times New Roman"/>
          <w:sz w:val="28"/>
          <w:szCs w:val="28"/>
        </w:rPr>
        <w:t>дотримуватися Статуту та правил внутрішнього розпорядку закладу;</w:t>
      </w:r>
    </w:p>
    <w:p w:rsidR="001302E1" w:rsidRPr="001302E1" w:rsidRDefault="001302E1" w:rsidP="001302E1">
      <w:pPr>
        <w:numPr>
          <w:ilvl w:val="0"/>
          <w:numId w:val="1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1" w:name="1t3h5sf" w:colFirst="0" w:colLast="0"/>
      <w:bookmarkEnd w:id="11"/>
      <w:r w:rsidRPr="001302E1">
        <w:rPr>
          <w:rFonts w:ascii="Times New Roman" w:hAnsi="Times New Roman" w:cs="Times New Roman"/>
          <w:sz w:val="28"/>
          <w:szCs w:val="28"/>
        </w:rPr>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6.5. Учні закладу залучаються за їх згодою та згодою батьків або осіб, які їх замінюють, до самообслуговування, різних видів суспільно корисної праці </w:t>
      </w:r>
      <w:r w:rsidRPr="001302E1">
        <w:rPr>
          <w:rFonts w:ascii="Times New Roman" w:hAnsi="Times New Roman" w:cs="Times New Roman"/>
          <w:sz w:val="28"/>
          <w:szCs w:val="28"/>
        </w:rPr>
        <w:lastRenderedPageBreak/>
        <w:t>відповідно до даного Статуту і правил внутрішнього розпорядку з урахуванням віку, статі, фізичних можливостей.</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6.7. Педагогічним працівником закладу повинна бути особа з високими моральними якостями, яка має </w:t>
      </w:r>
      <w:r w:rsidRPr="001302E1">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highlight w:val="white"/>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6.14. Педагогічні працівники закладу мають право на:</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2" w:name="4d34og8" w:colFirst="0" w:colLast="0"/>
      <w:bookmarkEnd w:id="12"/>
      <w:r w:rsidRPr="001302E1">
        <w:rPr>
          <w:rFonts w:ascii="Times New Roman" w:hAnsi="Times New Roman" w:cs="Times New Roman"/>
          <w:sz w:val="28"/>
          <w:szCs w:val="28"/>
        </w:rPr>
        <w:t>педагогічну ініціативу;</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3" w:name="2s8eyo1" w:colFirst="0" w:colLast="0"/>
      <w:bookmarkEnd w:id="13"/>
      <w:r w:rsidRPr="001302E1">
        <w:rPr>
          <w:rFonts w:ascii="Times New Roman" w:hAnsi="Times New Roman" w:cs="Times New Roman"/>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4" w:name="17dp8vu" w:colFirst="0" w:colLast="0"/>
      <w:bookmarkStart w:id="15" w:name="3rdcrjn" w:colFirst="0" w:colLast="0"/>
      <w:bookmarkEnd w:id="14"/>
      <w:bookmarkEnd w:id="15"/>
      <w:r w:rsidRPr="001302E1">
        <w:rPr>
          <w:rFonts w:ascii="Times New Roman" w:hAnsi="Times New Roman" w:cs="Times New Roman"/>
          <w:sz w:val="28"/>
          <w:szCs w:val="28"/>
        </w:rPr>
        <w:t>підвищення кваліфікації, перепідготовку;</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6" w:name="26in1rg" w:colFirst="0" w:colLast="0"/>
      <w:bookmarkEnd w:id="16"/>
      <w:r w:rsidRPr="001302E1">
        <w:rPr>
          <w:rFonts w:ascii="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7" w:name="lnxbz9" w:colFirst="0" w:colLast="0"/>
      <w:bookmarkEnd w:id="17"/>
      <w:r w:rsidRPr="001302E1">
        <w:rPr>
          <w:rFonts w:ascii="Times New Roman" w:hAnsi="Times New Roman" w:cs="Times New Roman"/>
          <w:sz w:val="28"/>
          <w:szCs w:val="28"/>
        </w:rPr>
        <w:t>доступ до інформаційних ресурсів і комунікацій, що використовуються в освітньому процесі;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8" w:name="35nkun2" w:colFirst="0" w:colLast="0"/>
      <w:bookmarkEnd w:id="18"/>
      <w:r w:rsidRPr="001302E1">
        <w:rPr>
          <w:rFonts w:ascii="Times New Roman" w:hAnsi="Times New Roman" w:cs="Times New Roman"/>
          <w:sz w:val="28"/>
          <w:szCs w:val="28"/>
        </w:rPr>
        <w:t>відзначення успіхів у своїй професійній діяльності;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19" w:name="1ksv4uv" w:colFirst="0" w:colLast="0"/>
      <w:bookmarkEnd w:id="19"/>
      <w:r w:rsidRPr="001302E1">
        <w:rPr>
          <w:rFonts w:ascii="Times New Roman" w:hAnsi="Times New Roman" w:cs="Times New Roman"/>
          <w:sz w:val="28"/>
          <w:szCs w:val="28"/>
        </w:rPr>
        <w:t>справедливе та об’єктивне оцінювання своєї професійної діяльності;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20" w:name="44sinio" w:colFirst="0" w:colLast="0"/>
      <w:bookmarkEnd w:id="20"/>
      <w:r w:rsidRPr="001302E1">
        <w:rPr>
          <w:rFonts w:ascii="Times New Roman" w:hAnsi="Times New Roman" w:cs="Times New Roman"/>
          <w:sz w:val="28"/>
          <w:szCs w:val="28"/>
        </w:rPr>
        <w:t>захист професійної честі та гідності;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highlight w:val="white"/>
        </w:rPr>
        <w:t>безпечні і нешкідливі умови праці;</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участь у громадському самоврядуванні закладу;</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21" w:name="2jxsxqh" w:colFirst="0" w:colLast="0"/>
      <w:bookmarkEnd w:id="21"/>
      <w:r w:rsidRPr="001302E1">
        <w:rPr>
          <w:rFonts w:ascii="Times New Roman" w:hAnsi="Times New Roman" w:cs="Times New Roman"/>
          <w:sz w:val="28"/>
          <w:szCs w:val="28"/>
        </w:rPr>
        <w:t>участь у роботі колегіальних органів управління закладу;</w:t>
      </w:r>
    </w:p>
    <w:p w:rsidR="001302E1" w:rsidRPr="001302E1" w:rsidRDefault="001302E1" w:rsidP="001302E1">
      <w:pPr>
        <w:numPr>
          <w:ilvl w:val="0"/>
          <w:numId w:val="2"/>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sz w:val="28"/>
          <w:szCs w:val="28"/>
        </w:rPr>
      </w:pPr>
      <w:bookmarkStart w:id="22" w:name="z337ya" w:colFirst="0" w:colLast="0"/>
      <w:bookmarkEnd w:id="22"/>
      <w:r w:rsidRPr="001302E1">
        <w:rPr>
          <w:rFonts w:ascii="Times New Roman" w:hAnsi="Times New Roman" w:cs="Times New Roman"/>
          <w:sz w:val="28"/>
          <w:szCs w:val="28"/>
        </w:rPr>
        <w:t xml:space="preserve">захист під час освітнього процесу від будь-яких форм насильства та експлуатації, у тому числі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дискримінації за будь-якою ознакою, від пропаганди та агітації, що завдають шкоди здоров’ю.</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6.15. Педагогічні працівники закладу зобов’язані:</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постійно підвищувати свій професійний і загальнокультурний рівні та педагогічну майстерність;</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3" w:name="3j2qqm3" w:colFirst="0" w:colLast="0"/>
      <w:bookmarkEnd w:id="23"/>
      <w:r w:rsidRPr="001302E1">
        <w:rPr>
          <w:rFonts w:ascii="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володіти цифровими технологіями, застосовувати технології дистанційного навчання в освітньому процесі;</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4" w:name="1y810tw" w:colFirst="0" w:colLast="0"/>
      <w:bookmarkEnd w:id="24"/>
      <w:r w:rsidRPr="001302E1">
        <w:rPr>
          <w:rFonts w:ascii="Times New Roman" w:hAnsi="Times New Roman" w:cs="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5" w:name="4i7ojhp" w:colFirst="0" w:colLast="0"/>
      <w:bookmarkEnd w:id="25"/>
      <w:r w:rsidRPr="001302E1">
        <w:rPr>
          <w:rFonts w:ascii="Times New Roman" w:hAnsi="Times New Roman" w:cs="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6" w:name="2xcytpi" w:colFirst="0" w:colLast="0"/>
      <w:bookmarkEnd w:id="26"/>
      <w:r w:rsidRPr="001302E1">
        <w:rPr>
          <w:rFonts w:ascii="Times New Roman" w:hAnsi="Times New Roman" w:cs="Times New Roman"/>
          <w:sz w:val="28"/>
          <w:szCs w:val="28"/>
        </w:rPr>
        <w:t>дотримуватися педагогічної етики;</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7" w:name="1ci93xb" w:colFirst="0" w:colLast="0"/>
      <w:bookmarkEnd w:id="27"/>
      <w:r w:rsidRPr="001302E1">
        <w:rPr>
          <w:rFonts w:ascii="Times New Roman" w:hAnsi="Times New Roman" w:cs="Times New Roman"/>
          <w:sz w:val="28"/>
          <w:szCs w:val="28"/>
        </w:rPr>
        <w:t>поважати гідність, права, свободи і законні інтереси всіх учасників освітнього процесу;</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8" w:name="3whwml4" w:colFirst="0" w:colLast="0"/>
      <w:bookmarkEnd w:id="28"/>
      <w:r w:rsidRPr="001302E1">
        <w:rPr>
          <w:rFonts w:ascii="Times New Roman" w:hAnsi="Times New Roman" w:cs="Times New Roman"/>
          <w:sz w:val="28"/>
          <w:szCs w:val="28"/>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29" w:name="2bn6wsx" w:colFirst="0" w:colLast="0"/>
      <w:bookmarkEnd w:id="29"/>
      <w:r w:rsidRPr="001302E1">
        <w:rPr>
          <w:rFonts w:ascii="Times New Roman" w:hAnsi="Times New Roman" w:cs="Times New Roman"/>
          <w:sz w:val="28"/>
          <w:szCs w:val="28"/>
        </w:rPr>
        <w:t xml:space="preserve">формувати у здобувачів освіти усвідомлення необхідності </w:t>
      </w:r>
      <w:proofErr w:type="spellStart"/>
      <w:r w:rsidRPr="001302E1">
        <w:rPr>
          <w:rFonts w:ascii="Times New Roman" w:hAnsi="Times New Roman" w:cs="Times New Roman"/>
          <w:sz w:val="28"/>
          <w:szCs w:val="28"/>
        </w:rPr>
        <w:t>додержуватися </w:t>
      </w:r>
      <w:proofErr w:type="spellEnd"/>
      <w:r w:rsidRPr="001302E1">
        <w:rPr>
          <w:rFonts w:ascii="Times New Roman" w:hAnsi="Times New Roman" w:cs="Times New Roman"/>
          <w:sz w:val="28"/>
          <w:szCs w:val="28"/>
        </w:rPr>
        <w:fldChar w:fldCharType="begin"/>
      </w:r>
      <w:r w:rsidRPr="001302E1">
        <w:rPr>
          <w:rFonts w:ascii="Times New Roman" w:hAnsi="Times New Roman" w:cs="Times New Roman"/>
          <w:sz w:val="28"/>
          <w:szCs w:val="28"/>
        </w:rPr>
        <w:instrText>HYPERLINK "https://zakon.rada.gov.ua/laws/show/254%D0%BA/96-%D0%B2%D1%80" \h</w:instrText>
      </w:r>
      <w:r w:rsidRPr="001302E1">
        <w:rPr>
          <w:rFonts w:ascii="Times New Roman" w:hAnsi="Times New Roman" w:cs="Times New Roman"/>
          <w:sz w:val="28"/>
          <w:szCs w:val="28"/>
        </w:rPr>
        <w:fldChar w:fldCharType="separate"/>
      </w:r>
      <w:r w:rsidRPr="001302E1">
        <w:rPr>
          <w:rFonts w:ascii="Times New Roman" w:hAnsi="Times New Roman" w:cs="Times New Roman"/>
          <w:sz w:val="28"/>
          <w:szCs w:val="28"/>
        </w:rPr>
        <w:t>Конституції</w:t>
      </w:r>
      <w:r w:rsidRPr="001302E1">
        <w:rPr>
          <w:rFonts w:ascii="Times New Roman" w:hAnsi="Times New Roman" w:cs="Times New Roman"/>
          <w:sz w:val="28"/>
          <w:szCs w:val="28"/>
        </w:rPr>
        <w:fldChar w:fldCharType="end"/>
      </w:r>
      <w:r w:rsidRPr="001302E1">
        <w:rPr>
          <w:rFonts w:ascii="Times New Roman" w:hAnsi="Times New Roman" w:cs="Times New Roman"/>
          <w:sz w:val="28"/>
          <w:szCs w:val="28"/>
        </w:rPr>
        <w:t> та законів України, захищати суверенітет і територіальну цілісність України;</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30" w:name="qsh70q" w:colFirst="0" w:colLast="0"/>
      <w:bookmarkEnd w:id="30"/>
      <w:r w:rsidRPr="001302E1">
        <w:rPr>
          <w:rFonts w:ascii="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31" w:name="3as4poj" w:colFirst="0" w:colLast="0"/>
      <w:bookmarkEnd w:id="31"/>
      <w:r w:rsidRPr="001302E1">
        <w:rPr>
          <w:rFonts w:ascii="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302E1" w:rsidRPr="001302E1" w:rsidRDefault="001302E1" w:rsidP="001302E1">
      <w:pPr>
        <w:numPr>
          <w:ilvl w:val="0"/>
          <w:numId w:val="3"/>
        </w:numPr>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r w:rsidRPr="001302E1">
        <w:rPr>
          <w:rFonts w:ascii="Times New Roman" w:hAnsi="Times New Roman" w:cs="Times New Roman"/>
          <w:sz w:val="28"/>
          <w:szCs w:val="28"/>
        </w:rPr>
        <w:t>додержуватися Статуту та правил внутрішнього розпорядку закладу, виконувати свої посадові обов’язки;</w:t>
      </w:r>
    </w:p>
    <w:p w:rsidR="001302E1" w:rsidRPr="001302E1" w:rsidRDefault="001302E1" w:rsidP="001302E1">
      <w:pPr>
        <w:numPr>
          <w:ilvl w:val="0"/>
          <w:numId w:val="3"/>
        </w:numPr>
        <w:pBdr>
          <w:top w:val="nil"/>
          <w:left w:val="nil"/>
          <w:bottom w:val="nil"/>
          <w:right w:val="nil"/>
          <w:between w:val="nil"/>
        </w:pBdr>
        <w:shd w:val="clear" w:color="auto" w:fill="FFFFFF"/>
        <w:spacing w:after="0" w:line="240" w:lineRule="auto"/>
        <w:ind w:left="142" w:firstLine="357"/>
        <w:jc w:val="both"/>
        <w:rPr>
          <w:rFonts w:ascii="Times New Roman" w:hAnsi="Times New Roman" w:cs="Times New Roman"/>
          <w:sz w:val="28"/>
          <w:szCs w:val="28"/>
        </w:rPr>
      </w:pPr>
      <w:bookmarkStart w:id="32" w:name="1pxezwc" w:colFirst="0" w:colLast="0"/>
      <w:bookmarkEnd w:id="32"/>
      <w:r w:rsidRPr="001302E1">
        <w:rPr>
          <w:rFonts w:ascii="Times New Roman" w:hAnsi="Times New Roman" w:cs="Times New Roman"/>
          <w:sz w:val="28"/>
          <w:szCs w:val="28"/>
        </w:rPr>
        <w:t xml:space="preserve">повідомляти керівництво закладу про факти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6.18. Батьки учнів та особи, які їх замінюють, мають право:</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r w:rsidRPr="001302E1">
        <w:rPr>
          <w:rFonts w:ascii="Times New Roman" w:hAnsi="Times New Roman" w:cs="Times New Roman"/>
          <w:sz w:val="28"/>
          <w:szCs w:val="28"/>
        </w:rPr>
        <w:t>захищати відповідно до законодавства права та законні інтереси здобувачів освіти;</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3" w:name="49x2ik5" w:colFirst="0" w:colLast="0"/>
      <w:bookmarkEnd w:id="33"/>
      <w:r w:rsidRPr="001302E1">
        <w:rPr>
          <w:rFonts w:ascii="Times New Roman" w:hAnsi="Times New Roman" w:cs="Times New Roman"/>
          <w:sz w:val="28"/>
          <w:szCs w:val="28"/>
        </w:rPr>
        <w:t xml:space="preserve">звертатися до директора  закладу та у відділ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bookmarkStart w:id="34" w:name="2p2csry" w:colFirst="0" w:colLast="0"/>
      <w:bookmarkEnd w:id="34"/>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r w:rsidRPr="001302E1">
        <w:rPr>
          <w:rFonts w:ascii="Times New Roman" w:hAnsi="Times New Roman" w:cs="Times New Roman"/>
          <w:sz w:val="28"/>
          <w:szCs w:val="28"/>
        </w:rPr>
        <w:t>обирати заклад освіти, освітню програму, вид і форму здобуття дітьми відповідної освіти;</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5" w:name="147n2zr" w:colFirst="0" w:colLast="0"/>
      <w:bookmarkEnd w:id="35"/>
      <w:r w:rsidRPr="001302E1">
        <w:rPr>
          <w:rFonts w:ascii="Times New Roman" w:hAnsi="Times New Roman" w:cs="Times New Roman"/>
          <w:sz w:val="28"/>
          <w:szCs w:val="28"/>
        </w:rPr>
        <w:t>брати участь у громадському самоврядуванні закладу, зокрема обирати і бути обраними до органів громадського самоврядування закладу;</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6" w:name="3o7alnk" w:colFirst="0" w:colLast="0"/>
      <w:bookmarkEnd w:id="36"/>
      <w:r w:rsidRPr="001302E1">
        <w:rPr>
          <w:rFonts w:ascii="Times New Roman" w:hAnsi="Times New Roman" w:cs="Times New Roman"/>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7" w:name="23ckvvd" w:colFirst="0" w:colLast="0"/>
      <w:bookmarkEnd w:id="37"/>
      <w:r w:rsidRPr="001302E1">
        <w:rPr>
          <w:rFonts w:ascii="Times New Roman" w:hAnsi="Times New Roman" w:cs="Times New Roman"/>
          <w:sz w:val="28"/>
          <w:szCs w:val="28"/>
        </w:rPr>
        <w:lastRenderedPageBreak/>
        <w:t>брати участь у розробленні індивідуальної програми розвитку дитини та/або індивідуального навчального плану;</w:t>
      </w:r>
    </w:p>
    <w:p w:rsidR="001302E1" w:rsidRPr="001302E1" w:rsidRDefault="001302E1" w:rsidP="001302E1">
      <w:pPr>
        <w:numPr>
          <w:ilvl w:val="0"/>
          <w:numId w:val="5"/>
        </w:numPr>
        <w:pBdr>
          <w:top w:val="nil"/>
          <w:left w:val="nil"/>
          <w:bottom w:val="nil"/>
          <w:right w:val="nil"/>
          <w:between w:val="nil"/>
        </w:pBdr>
        <w:shd w:val="clear" w:color="auto" w:fill="FFFFFF"/>
        <w:spacing w:after="0" w:line="240" w:lineRule="auto"/>
        <w:ind w:left="0" w:firstLine="720"/>
        <w:jc w:val="both"/>
        <w:rPr>
          <w:rFonts w:ascii="Times New Roman" w:hAnsi="Times New Roman" w:cs="Times New Roman"/>
          <w:sz w:val="28"/>
          <w:szCs w:val="28"/>
        </w:rPr>
      </w:pPr>
      <w:bookmarkStart w:id="38" w:name="ihv636" w:colFirst="0" w:colLast="0"/>
      <w:bookmarkEnd w:id="38"/>
      <w:r w:rsidRPr="001302E1">
        <w:rPr>
          <w:rFonts w:ascii="Times New Roman" w:hAnsi="Times New Roman" w:cs="Times New Roman"/>
          <w:sz w:val="28"/>
          <w:szCs w:val="28"/>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стали його свідками або вчинили </w:t>
      </w:r>
      <w:proofErr w:type="spellStart"/>
      <w:r w:rsidRPr="001302E1">
        <w:rPr>
          <w:rFonts w:ascii="Times New Roman" w:hAnsi="Times New Roman" w:cs="Times New Roman"/>
          <w:sz w:val="28"/>
          <w:szCs w:val="28"/>
        </w:rPr>
        <w:t>булінг</w:t>
      </w:r>
      <w:proofErr w:type="spellEnd"/>
      <w:r w:rsidRPr="001302E1">
        <w:rPr>
          <w:rFonts w:ascii="Times New Roman" w:hAnsi="Times New Roman" w:cs="Times New Roman"/>
          <w:sz w:val="28"/>
          <w:szCs w:val="28"/>
        </w:rPr>
        <w:t xml:space="preserve"> (цькування), про результати навчання своїх дітей (</w:t>
      </w:r>
      <w:proofErr w:type="spellStart"/>
      <w:r w:rsidRPr="001302E1">
        <w:rPr>
          <w:rFonts w:ascii="Times New Roman" w:hAnsi="Times New Roman" w:cs="Times New Roman"/>
          <w:sz w:val="28"/>
          <w:szCs w:val="28"/>
        </w:rPr>
        <w:t>дітей</w:t>
      </w:r>
      <w:proofErr w:type="spellEnd"/>
      <w:r w:rsidRPr="001302E1">
        <w:rPr>
          <w:rFonts w:ascii="Times New Roman" w:hAnsi="Times New Roman" w:cs="Times New Roman"/>
          <w:sz w:val="28"/>
          <w:szCs w:val="28"/>
        </w:rPr>
        <w:t>, законними представниками яких вони є) і результати оцінювання якості освіти у закладі та його освітньої діяльності;</w:t>
      </w:r>
    </w:p>
    <w:p w:rsidR="001302E1" w:rsidRPr="001302E1" w:rsidRDefault="001302E1" w:rsidP="001302E1">
      <w:pPr>
        <w:numPr>
          <w:ilvl w:val="0"/>
          <w:numId w:val="10"/>
        </w:numPr>
        <w:pBdr>
          <w:top w:val="nil"/>
          <w:left w:val="nil"/>
          <w:bottom w:val="nil"/>
          <w:right w:val="nil"/>
          <w:between w:val="nil"/>
        </w:pBdr>
        <w:spacing w:after="0" w:line="240" w:lineRule="auto"/>
        <w:ind w:left="0" w:firstLine="720"/>
        <w:jc w:val="both"/>
        <w:rPr>
          <w:rFonts w:ascii="Times New Roman" w:hAnsi="Times New Roman" w:cs="Times New Roman"/>
          <w:sz w:val="28"/>
          <w:szCs w:val="28"/>
        </w:rPr>
      </w:pPr>
      <w:bookmarkStart w:id="39" w:name="1hmsyys" w:colFirst="0" w:colLast="0"/>
      <w:bookmarkStart w:id="40" w:name="32hioqz" w:colFirst="0" w:colLast="0"/>
      <w:bookmarkEnd w:id="39"/>
      <w:bookmarkEnd w:id="40"/>
      <w:r w:rsidRPr="001302E1">
        <w:rPr>
          <w:rFonts w:ascii="Times New Roman" w:hAnsi="Times New Roman" w:cs="Times New Roman"/>
          <w:sz w:val="28"/>
          <w:szCs w:val="28"/>
        </w:rPr>
        <w:t xml:space="preserve">подавати директору закладу або у відділ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заяву про випадки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стосовно дитини або будь-якого іншого учасника освітнього процесу, </w:t>
      </w:r>
      <w:bookmarkStart w:id="41" w:name="2grqrue" w:colFirst="0" w:colLast="0"/>
      <w:bookmarkStart w:id="42" w:name="41mghml" w:colFirst="0" w:colLast="0"/>
      <w:bookmarkEnd w:id="41"/>
      <w:bookmarkEnd w:id="42"/>
      <w:r w:rsidRPr="001302E1">
        <w:rPr>
          <w:rFonts w:ascii="Times New Roman" w:hAnsi="Times New Roman" w:cs="Times New Roman"/>
          <w:sz w:val="28"/>
          <w:szCs w:val="28"/>
        </w:rPr>
        <w:t xml:space="preserve">вимагати повного та неупередженого розслідування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1302E1">
        <w:rPr>
          <w:rFonts w:ascii="Times New Roman" w:hAnsi="Times New Roman" w:cs="Times New Roman"/>
          <w:sz w:val="28"/>
          <w:szCs w:val="28"/>
        </w:rPr>
        <w:t>здоров’я</w:t>
      </w:r>
      <w:proofErr w:type="spellEnd"/>
      <w:r w:rsidRPr="001302E1">
        <w:rPr>
          <w:rFonts w:ascii="Times New Roman" w:hAnsi="Times New Roman" w:cs="Times New Roman"/>
          <w:sz w:val="28"/>
          <w:szCs w:val="28"/>
        </w:rPr>
        <w:t xml:space="preserve"> оточуючих і довкілля;</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3" w:name="vx1227" w:colFirst="0" w:colLast="0"/>
      <w:bookmarkEnd w:id="43"/>
      <w:r w:rsidRPr="001302E1">
        <w:rPr>
          <w:rFonts w:ascii="Times New Roman" w:hAnsi="Times New Roman" w:cs="Times New Roman"/>
          <w:sz w:val="28"/>
          <w:szCs w:val="28"/>
        </w:rPr>
        <w:t>сприяти виконанню дитиною освітньої програми та досягненню дитиною передбачених нею результатів навчання;</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4" w:name="3fwokq0" w:colFirst="0" w:colLast="0"/>
      <w:bookmarkEnd w:id="44"/>
      <w:r w:rsidRPr="001302E1">
        <w:rPr>
          <w:rFonts w:ascii="Times New Roman" w:hAnsi="Times New Roman" w:cs="Times New Roman"/>
          <w:sz w:val="28"/>
          <w:szCs w:val="28"/>
        </w:rPr>
        <w:t>поважати гідність, права, свободи і законні інтереси дитини та інших учасників освітнього процесу;</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5" w:name="1v1yuxt" w:colFirst="0" w:colLast="0"/>
      <w:bookmarkEnd w:id="45"/>
      <w:r w:rsidRPr="001302E1">
        <w:rPr>
          <w:rFonts w:ascii="Times New Roman" w:hAnsi="Times New Roman" w:cs="Times New Roman"/>
          <w:sz w:val="28"/>
          <w:szCs w:val="28"/>
        </w:rPr>
        <w:t>дбати про фізичне і психічне здоров’я дитини, сприяти розвитку її здібностей, формувати навички здорового способу життя;</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6" w:name="4f1mdlm" w:colFirst="0" w:colLast="0"/>
      <w:bookmarkEnd w:id="46"/>
      <w:r w:rsidRPr="001302E1">
        <w:rPr>
          <w:rFonts w:ascii="Times New Roman" w:hAnsi="Times New Roman" w:cs="Times New Roman"/>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7" w:name="2u6wntf" w:colFirst="0" w:colLast="0"/>
      <w:bookmarkEnd w:id="47"/>
      <w:r w:rsidRPr="001302E1">
        <w:rPr>
          <w:rFonts w:ascii="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8" w:name="19c6y18" w:colFirst="0" w:colLast="0"/>
      <w:bookmarkEnd w:id="48"/>
      <w:r w:rsidRPr="001302E1">
        <w:rPr>
          <w:rFonts w:ascii="Times New Roman" w:hAnsi="Times New Roman" w:cs="Times New Roman"/>
          <w:sz w:val="28"/>
          <w:szCs w:val="28"/>
        </w:rPr>
        <w:t xml:space="preserve">формувати у дітей усвідомлення необхідності </w:t>
      </w:r>
      <w:proofErr w:type="spellStart"/>
      <w:r w:rsidRPr="001302E1">
        <w:rPr>
          <w:rFonts w:ascii="Times New Roman" w:hAnsi="Times New Roman" w:cs="Times New Roman"/>
          <w:sz w:val="28"/>
          <w:szCs w:val="28"/>
        </w:rPr>
        <w:t>додержуватися </w:t>
      </w:r>
      <w:proofErr w:type="spellEnd"/>
      <w:r w:rsidRPr="001302E1">
        <w:rPr>
          <w:rFonts w:ascii="Times New Roman" w:hAnsi="Times New Roman" w:cs="Times New Roman"/>
          <w:sz w:val="28"/>
          <w:szCs w:val="28"/>
        </w:rPr>
        <w:fldChar w:fldCharType="begin"/>
      </w:r>
      <w:r w:rsidRPr="001302E1">
        <w:rPr>
          <w:rFonts w:ascii="Times New Roman" w:hAnsi="Times New Roman" w:cs="Times New Roman"/>
          <w:sz w:val="28"/>
          <w:szCs w:val="28"/>
        </w:rPr>
        <w:instrText>HYPERLINK "https://zakon.rada.gov.ua/laws/show/254%D0%BA/96-%D0%B2%D1%80" \h</w:instrText>
      </w:r>
      <w:r w:rsidRPr="001302E1">
        <w:rPr>
          <w:rFonts w:ascii="Times New Roman" w:hAnsi="Times New Roman" w:cs="Times New Roman"/>
          <w:sz w:val="28"/>
          <w:szCs w:val="28"/>
        </w:rPr>
        <w:fldChar w:fldCharType="separate"/>
      </w:r>
      <w:r w:rsidRPr="001302E1">
        <w:rPr>
          <w:rFonts w:ascii="Times New Roman" w:hAnsi="Times New Roman" w:cs="Times New Roman"/>
          <w:sz w:val="28"/>
          <w:szCs w:val="28"/>
        </w:rPr>
        <w:t>Конституції</w:t>
      </w:r>
      <w:r w:rsidRPr="001302E1">
        <w:rPr>
          <w:rFonts w:ascii="Times New Roman" w:hAnsi="Times New Roman" w:cs="Times New Roman"/>
          <w:sz w:val="28"/>
          <w:szCs w:val="28"/>
        </w:rPr>
        <w:fldChar w:fldCharType="end"/>
      </w:r>
      <w:r w:rsidRPr="001302E1">
        <w:rPr>
          <w:rFonts w:ascii="Times New Roman" w:hAnsi="Times New Roman" w:cs="Times New Roman"/>
          <w:sz w:val="28"/>
          <w:szCs w:val="28"/>
        </w:rPr>
        <w:t> та Законів України, захищати суверенітет і територіальну цілісність України;</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9" w:name="3tbugp1" w:colFirst="0" w:colLast="0"/>
      <w:bookmarkEnd w:id="49"/>
      <w:r w:rsidRPr="001302E1">
        <w:rPr>
          <w:rFonts w:ascii="Times New Roman" w:hAnsi="Times New Roman" w:cs="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0" w:name="28h4qwu" w:colFirst="0" w:colLast="0"/>
      <w:bookmarkEnd w:id="50"/>
      <w:r w:rsidRPr="001302E1">
        <w:rPr>
          <w:rFonts w:ascii="Times New Roman" w:hAnsi="Times New Roman" w:cs="Times New Roman"/>
          <w:sz w:val="28"/>
          <w:szCs w:val="28"/>
        </w:rPr>
        <w:t>дотримуватися Статуту та правил внутрішнього розпорядку закладу;</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1" w:name="nmf14n" w:colFirst="0" w:colLast="0"/>
      <w:bookmarkEnd w:id="51"/>
      <w:r w:rsidRPr="001302E1">
        <w:rPr>
          <w:rFonts w:ascii="Times New Roman" w:hAnsi="Times New Roman" w:cs="Times New Roman"/>
          <w:sz w:val="28"/>
          <w:szCs w:val="28"/>
        </w:rPr>
        <w:t xml:space="preserve">сприяти керівництву закладу у проведенні розслідування щодо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w:t>
      </w:r>
    </w:p>
    <w:p w:rsidR="001302E1" w:rsidRPr="001302E1" w:rsidRDefault="001302E1" w:rsidP="001302E1">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2" w:name="37m2jsg" w:colFirst="0" w:colLast="0"/>
      <w:bookmarkStart w:id="53" w:name="1mrcu09" w:colFirst="0" w:colLast="0"/>
      <w:bookmarkEnd w:id="52"/>
      <w:bookmarkEnd w:id="53"/>
      <w:r w:rsidRPr="001302E1">
        <w:rPr>
          <w:rFonts w:ascii="Times New Roman" w:hAnsi="Times New Roman" w:cs="Times New Roman"/>
          <w:sz w:val="28"/>
          <w:szCs w:val="28"/>
        </w:rPr>
        <w:t xml:space="preserve">виконувати рішення та рекомендації комісії з розгляду випадків </w:t>
      </w:r>
      <w:proofErr w:type="spellStart"/>
      <w:r w:rsidRPr="001302E1">
        <w:rPr>
          <w:rFonts w:ascii="Times New Roman" w:hAnsi="Times New Roman" w:cs="Times New Roman"/>
          <w:sz w:val="28"/>
          <w:szCs w:val="28"/>
        </w:rPr>
        <w:t>булінгу</w:t>
      </w:r>
      <w:proofErr w:type="spellEnd"/>
      <w:r w:rsidRPr="001302E1">
        <w:rPr>
          <w:rFonts w:ascii="Times New Roman" w:hAnsi="Times New Roman" w:cs="Times New Roman"/>
          <w:sz w:val="28"/>
          <w:szCs w:val="28"/>
        </w:rPr>
        <w:t xml:space="preserve"> (цькування) в закладі.</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1302E1" w:rsidRPr="001302E1" w:rsidRDefault="001302E1" w:rsidP="001302E1">
      <w:pPr>
        <w:jc w:val="both"/>
        <w:rPr>
          <w:rFonts w:ascii="Times New Roman" w:hAnsi="Times New Roman" w:cs="Times New Roman"/>
          <w:sz w:val="28"/>
          <w:szCs w:val="28"/>
        </w:rPr>
      </w:pPr>
    </w:p>
    <w:p w:rsidR="001302E1" w:rsidRPr="001302E1" w:rsidRDefault="001302E1" w:rsidP="001302E1">
      <w:pPr>
        <w:ind w:left="720"/>
        <w:jc w:val="center"/>
        <w:rPr>
          <w:rFonts w:ascii="Times New Roman" w:hAnsi="Times New Roman" w:cs="Times New Roman"/>
          <w:b/>
          <w:sz w:val="28"/>
          <w:szCs w:val="28"/>
        </w:rPr>
      </w:pPr>
      <w:r w:rsidRPr="001302E1">
        <w:rPr>
          <w:rFonts w:ascii="Times New Roman" w:hAnsi="Times New Roman" w:cs="Times New Roman"/>
          <w:b/>
          <w:sz w:val="28"/>
          <w:szCs w:val="28"/>
        </w:rPr>
        <w:lastRenderedPageBreak/>
        <w:t xml:space="preserve">VІІ.  ОРГАНІЗАЦІЯ ХАРЧУВАННЯ І МЕДИЧНОГО ОБСЛУГОВУВАННЯ ДІТЕЙ У ЗАКЛАДІ </w:t>
      </w:r>
    </w:p>
    <w:p w:rsidR="001302E1" w:rsidRPr="001302E1" w:rsidRDefault="001302E1" w:rsidP="001302E1">
      <w:pPr>
        <w:tabs>
          <w:tab w:val="left" w:pos="567"/>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7.1. Закупівля продуктів харчування у закладі здійснюється відповідно до чинного законодавства.</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1302E1" w:rsidRPr="001302E1" w:rsidRDefault="001302E1" w:rsidP="001302E1">
      <w:pPr>
        <w:tabs>
          <w:tab w:val="left" w:pos="567"/>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7.4. Медичне обслуговування дітей закладу здійснюється штатним медичним персоналом.</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1302E1" w:rsidRPr="001302E1" w:rsidRDefault="001302E1" w:rsidP="001302E1">
      <w:pPr>
        <w:widowControl w:val="0"/>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 7.6. Заклад забезпечує належні умови для роботи медичного персоналу та проведення лікувально-профілактичних заходів.</w:t>
      </w: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VIІІ.   УПРАВЛІННЯ ЗАКЛАДОМ</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8.1. Управління закладом освіти  здійснюють на основі поєднання прав :</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засновника;</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уповноваженого ним органу освіти (відділ освіти);</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керівника закладу освіти;</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педагогічної ради;</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 xml:space="preserve"> - вищого колегіального громадського самоврядування закладу освіти. </w:t>
      </w:r>
    </w:p>
    <w:p w:rsidR="001302E1" w:rsidRPr="001302E1" w:rsidRDefault="001302E1" w:rsidP="001302E1">
      <w:pPr>
        <w:jc w:val="both"/>
        <w:rPr>
          <w:rFonts w:ascii="Times New Roman" w:hAnsi="Times New Roman" w:cs="Times New Roman"/>
          <w:sz w:val="28"/>
          <w:szCs w:val="28"/>
        </w:rPr>
      </w:pPr>
      <w:r w:rsidRPr="001302E1">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1302E1" w:rsidRPr="001302E1" w:rsidRDefault="001302E1" w:rsidP="001302E1">
      <w:pPr>
        <w:jc w:val="both"/>
        <w:rPr>
          <w:rFonts w:ascii="Times New Roman" w:hAnsi="Times New Roman" w:cs="Times New Roman"/>
          <w:bCs/>
          <w:sz w:val="28"/>
          <w:szCs w:val="28"/>
        </w:rPr>
      </w:pPr>
      <w:r w:rsidRPr="001302E1">
        <w:rPr>
          <w:rFonts w:ascii="Times New Roman" w:hAnsi="Times New Roman" w:cs="Times New Roman"/>
          <w:bCs/>
          <w:sz w:val="28"/>
          <w:szCs w:val="28"/>
        </w:rPr>
        <w:t>8.2.  Засновник має право:</w:t>
      </w:r>
    </w:p>
    <w:p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 затверджувати  Статут (його нову редакцію) та зміни до нього;</w:t>
      </w:r>
    </w:p>
    <w:p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1302E1" w:rsidRPr="001302E1" w:rsidRDefault="001302E1" w:rsidP="001302E1">
      <w:pPr>
        <w:pStyle w:val="a3"/>
        <w:numPr>
          <w:ilvl w:val="0"/>
          <w:numId w:val="15"/>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затверджувати за поданням закладу освіти  стратегію розвитку закладу;</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здійснювати контроль за використанням закладом освіти публічних коштів;</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1302E1" w:rsidRPr="001302E1" w:rsidRDefault="001302E1" w:rsidP="001302E1">
      <w:pPr>
        <w:pStyle w:val="a3"/>
        <w:numPr>
          <w:ilvl w:val="0"/>
          <w:numId w:val="14"/>
        </w:numPr>
        <w:spacing w:after="0" w:line="240" w:lineRule="auto"/>
        <w:ind w:left="74" w:firstLine="210"/>
        <w:jc w:val="both"/>
        <w:rPr>
          <w:rFonts w:ascii="Times New Roman" w:hAnsi="Times New Roman" w:cs="Times New Roman"/>
          <w:sz w:val="28"/>
          <w:szCs w:val="28"/>
        </w:rPr>
      </w:pPr>
      <w:r w:rsidRPr="001302E1">
        <w:rPr>
          <w:rFonts w:ascii="Times New Roman" w:hAnsi="Times New Roman" w:cs="Times New Roman"/>
          <w:sz w:val="28"/>
          <w:szCs w:val="28"/>
        </w:rPr>
        <w:t>реалізовувати інші права, передбачені чинним законодавством.</w:t>
      </w:r>
    </w:p>
    <w:p w:rsidR="001302E1" w:rsidRPr="001302E1" w:rsidRDefault="001302E1" w:rsidP="001302E1">
      <w:pPr>
        <w:pStyle w:val="a3"/>
        <w:spacing w:after="0"/>
        <w:ind w:left="435"/>
        <w:jc w:val="both"/>
        <w:rPr>
          <w:rFonts w:ascii="Times New Roman" w:hAnsi="Times New Roman" w:cs="Times New Roman"/>
          <w:bCs/>
          <w:sz w:val="28"/>
          <w:szCs w:val="28"/>
        </w:rPr>
      </w:pPr>
      <w:r w:rsidRPr="001302E1">
        <w:rPr>
          <w:rFonts w:ascii="Times New Roman" w:hAnsi="Times New Roman" w:cs="Times New Roman"/>
          <w:bCs/>
          <w:sz w:val="28"/>
          <w:szCs w:val="28"/>
        </w:rPr>
        <w:t>8.3. Засновник зобов'язаний:</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 дотримання принципів універсального дизайну </w:t>
      </w:r>
      <w:proofErr w:type="spellStart"/>
      <w:r w:rsidRPr="001302E1">
        <w:rPr>
          <w:rFonts w:ascii="Times New Roman" w:hAnsi="Times New Roman" w:cs="Times New Roman"/>
          <w:sz w:val="28"/>
          <w:szCs w:val="28"/>
        </w:rPr>
        <w:t>та\або</w:t>
      </w:r>
      <w:proofErr w:type="spellEnd"/>
      <w:r w:rsidRPr="001302E1">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lastRenderedPageBreak/>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1302E1" w:rsidRPr="001302E1" w:rsidRDefault="001302E1" w:rsidP="001302E1">
      <w:pPr>
        <w:ind w:firstLine="720"/>
        <w:jc w:val="both"/>
        <w:rPr>
          <w:rFonts w:ascii="Times New Roman" w:hAnsi="Times New Roman" w:cs="Times New Roman"/>
          <w:bCs/>
          <w:sz w:val="28"/>
          <w:szCs w:val="28"/>
        </w:rPr>
      </w:pPr>
      <w:r w:rsidRPr="001302E1">
        <w:rPr>
          <w:rFonts w:ascii="Times New Roman" w:hAnsi="Times New Roman" w:cs="Times New Roman"/>
          <w:bCs/>
          <w:sz w:val="28"/>
          <w:szCs w:val="28"/>
        </w:rPr>
        <w:t>8.4. Уповноважений орган освіти ( відділ освіти) має право:</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розподіляти державне фінансування;</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(призначеним) у порядку, встановленому  законодавством та установчими документами закладу освіти;</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приймати рішення про проведення конкурсу на посаду керівника закладу; </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фінансово-господарською діяльністю закладу освіти;</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здійснювати контроль за дотриманням установчих документів закладу освіти;</w:t>
      </w:r>
    </w:p>
    <w:p w:rsidR="001302E1" w:rsidRPr="001302E1" w:rsidRDefault="001302E1" w:rsidP="001302E1">
      <w:pPr>
        <w:ind w:firstLine="680"/>
        <w:jc w:val="both"/>
        <w:rPr>
          <w:rFonts w:ascii="Times New Roman" w:hAnsi="Times New Roman" w:cs="Times New Roman"/>
          <w:sz w:val="28"/>
          <w:szCs w:val="28"/>
        </w:rPr>
      </w:pPr>
      <w:r w:rsidRPr="001302E1">
        <w:rPr>
          <w:rFonts w:ascii="Times New Roman" w:hAnsi="Times New Roman" w:cs="Times New Roman"/>
          <w:sz w:val="28"/>
          <w:szCs w:val="28"/>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302E1" w:rsidRPr="001302E1" w:rsidRDefault="001302E1" w:rsidP="001302E1">
      <w:pPr>
        <w:pStyle w:val="a3"/>
        <w:spacing w:after="0" w:line="240" w:lineRule="auto"/>
        <w:ind w:left="74" w:firstLine="680"/>
        <w:jc w:val="both"/>
        <w:rPr>
          <w:rFonts w:ascii="Times New Roman" w:hAnsi="Times New Roman" w:cs="Times New Roman"/>
          <w:sz w:val="28"/>
          <w:szCs w:val="28"/>
        </w:rPr>
      </w:pPr>
      <w:r w:rsidRPr="001302E1">
        <w:rPr>
          <w:rFonts w:ascii="Times New Roman" w:hAnsi="Times New Roman" w:cs="Times New Roman"/>
          <w:sz w:val="28"/>
          <w:szCs w:val="28"/>
        </w:rPr>
        <w:t>- погоджувати штатний розпис закладу освіти;</w:t>
      </w:r>
    </w:p>
    <w:p w:rsidR="001302E1" w:rsidRPr="001302E1" w:rsidRDefault="001302E1" w:rsidP="001302E1">
      <w:pPr>
        <w:pStyle w:val="a3"/>
        <w:spacing w:after="0" w:line="240" w:lineRule="auto"/>
        <w:ind w:left="74" w:firstLine="680"/>
        <w:jc w:val="both"/>
        <w:rPr>
          <w:rFonts w:ascii="Times New Roman" w:hAnsi="Times New Roman" w:cs="Times New Roman"/>
          <w:sz w:val="28"/>
          <w:szCs w:val="28"/>
        </w:rPr>
      </w:pPr>
      <w:r w:rsidRPr="001302E1">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1302E1" w:rsidRPr="001302E1" w:rsidRDefault="001302E1" w:rsidP="001302E1">
      <w:pPr>
        <w:jc w:val="both"/>
        <w:rPr>
          <w:rFonts w:ascii="Times New Roman" w:hAnsi="Times New Roman" w:cs="Times New Roman"/>
          <w:bCs/>
          <w:sz w:val="28"/>
          <w:szCs w:val="28"/>
        </w:rPr>
      </w:pPr>
      <w:r w:rsidRPr="001302E1">
        <w:rPr>
          <w:rFonts w:ascii="Times New Roman" w:hAnsi="Times New Roman" w:cs="Times New Roman"/>
          <w:bCs/>
          <w:sz w:val="28"/>
          <w:szCs w:val="28"/>
        </w:rPr>
        <w:t xml:space="preserve">       8.5. Уповноважений орган освіти ( відділ освіти) зобов'язаний:</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брати участь у реалізації державної політики у сфері загальної середньої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здійснювати аналіз, моніторинг  якості освітньої діяльності закладу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lastRenderedPageBreak/>
        <w:t>- забезпечити   координацію щорічного підвищення кваліфікації педагогічних працівників згідно законодавства;</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 забезпечити проведення  фахової атестації </w:t>
      </w:r>
      <w:proofErr w:type="spellStart"/>
      <w:r w:rsidRPr="001302E1">
        <w:rPr>
          <w:rFonts w:ascii="Times New Roman" w:hAnsi="Times New Roman" w:cs="Times New Roman"/>
          <w:sz w:val="28"/>
          <w:szCs w:val="28"/>
        </w:rPr>
        <w:t>педпрацівників</w:t>
      </w:r>
      <w:proofErr w:type="spellEnd"/>
      <w:r w:rsidRPr="001302E1">
        <w:rPr>
          <w:rFonts w:ascii="Times New Roman" w:hAnsi="Times New Roman" w:cs="Times New Roman"/>
          <w:sz w:val="28"/>
          <w:szCs w:val="28"/>
        </w:rPr>
        <w:t xml:space="preserve"> ІІ рівня та сертифікації;</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bCs/>
          <w:sz w:val="28"/>
          <w:szCs w:val="28"/>
        </w:rPr>
        <w:t xml:space="preserve"> 8.6. Безпосереднє керівництво закладом здійснює його директор</w:t>
      </w:r>
      <w:r w:rsidRPr="001302E1">
        <w:rPr>
          <w:rFonts w:ascii="Times New Roman" w:hAnsi="Times New Roman" w:cs="Times New Roman"/>
          <w:sz w:val="28"/>
          <w:szCs w:val="28"/>
        </w:rPr>
        <w:t xml:space="preserve">. </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8.6.1. Директор закладу призначається на посаду і звільняється з посади засновником або уповноваженим ним органом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8.6.3. Рішення про проведення конкурсу приймається засновником або уповноваженим ним органом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 xml:space="preserve">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w:t>
      </w:r>
      <w:r w:rsidRPr="001302E1">
        <w:rPr>
          <w:rFonts w:ascii="Times New Roman" w:hAnsi="Times New Roman" w:cs="Times New Roman"/>
          <w:sz w:val="28"/>
          <w:szCs w:val="28"/>
        </w:rPr>
        <w:lastRenderedPageBreak/>
        <w:t>середньої освіти більше ніж два строки підряд (крім тих, що розташовані в населених пунктах з одним закладом загальної середньої освіти).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8.9. Заступники директора призначаються на посаду та звільняються з посади директором закладу згідно із законодавством.</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8.10. Директор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планує та організовує діяльність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та виконання стратегії розвитку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затверджує правила внутрішнього розпорядку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затверджує посадові інструкції працівників закладу; </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освітній процес та видачу документів про освіту;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розробляє освітню (освітні) програму (програми)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розроблення, затвердження, виконання та моніторинг виконання індивідуальної програми розвитку учня;</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необхідні умови для здобуття освіти особами з особливими освітніми потребами;</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сприяє проходженню атестації та сертифікації педагогічними працівниками;</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умови для здійснення дієвого та відкритого громадського нагляду (контролю) за діяльністю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сприяє та створює умови для діяльності органів громадського самоврядування в закладі;</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формує засади, створює умови, сприяє формуванню культури здорового способу життя учнів та працівників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харчування та сприяє медичному обслуговуванню учнів відповідно до законодавства;</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забезпечує відкритість і прозорість діяльності закладу, зокрема шляхом оприлюднення публічної інформації відповідно до вимог законів України "Про </w:t>
      </w:r>
      <w:r w:rsidRPr="001302E1">
        <w:rPr>
          <w:rFonts w:ascii="Times New Roman" w:hAnsi="Times New Roman" w:cs="Times New Roman"/>
          <w:sz w:val="28"/>
          <w:szCs w:val="28"/>
        </w:rPr>
        <w:lastRenderedPageBreak/>
        <w:t>освіту", "Про доступ до публічної інформації", "Про відкритість використання публічних коштів" та інших законів України;</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організовує документообіг, бухгалтерський облік та звітність відповідно до законодавства;</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звітує щороку на загальних зборах (конференції) колективу про свою роботу та виконання стратегії розвитку закладу;</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rPr>
          <w:rFonts w:ascii="Times New Roman" w:hAnsi="Times New Roman" w:cs="Times New Roman"/>
          <w:sz w:val="28"/>
          <w:szCs w:val="28"/>
        </w:rPr>
      </w:pPr>
      <w:r w:rsidRPr="001302E1">
        <w:rPr>
          <w:rFonts w:ascii="Times New Roman" w:hAnsi="Times New Roman" w:cs="Times New Roman"/>
          <w:sz w:val="28"/>
          <w:szCs w:val="28"/>
        </w:rPr>
        <w:t>видає у межах своєї компетенції накази та розпорядження і контролює їх виконання;</w:t>
      </w:r>
    </w:p>
    <w:p w:rsidR="001302E1" w:rsidRPr="001302E1" w:rsidRDefault="001302E1" w:rsidP="001302E1">
      <w:pPr>
        <w:numPr>
          <w:ilvl w:val="0"/>
          <w:numId w:val="11"/>
        </w:numPr>
        <w:pBdr>
          <w:top w:val="nil"/>
          <w:left w:val="nil"/>
          <w:bottom w:val="nil"/>
          <w:right w:val="nil"/>
          <w:between w:val="nil"/>
        </w:pBdr>
        <w:spacing w:after="0" w:line="240" w:lineRule="auto"/>
        <w:ind w:left="0" w:firstLine="284"/>
        <w:jc w:val="both"/>
        <w:rPr>
          <w:rFonts w:ascii="Times New Roman" w:hAnsi="Times New Roman" w:cs="Times New Roman"/>
          <w:sz w:val="28"/>
          <w:szCs w:val="28"/>
        </w:rPr>
      </w:pPr>
      <w:r w:rsidRPr="001302E1">
        <w:rPr>
          <w:rFonts w:ascii="Times New Roman" w:hAnsi="Times New Roman" w:cs="Times New Roman"/>
          <w:sz w:val="28"/>
          <w:szCs w:val="28"/>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8.11. </w:t>
      </w:r>
      <w:r w:rsidRPr="001302E1">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1302E1">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rPr>
        <w:t>8.12. Директор закладу є головою педагогічної ради.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8.13. Усі педагогічні працівники закладу беруть участь у засіданнях педагогічної ради.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8.14. Педагогічна рада закладу:</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схвалює стратегію розвитку закладу та річний план роботи;</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4" w:name="46r0co2" w:colFirst="0" w:colLast="0"/>
      <w:bookmarkEnd w:id="54"/>
      <w:r w:rsidRPr="001302E1">
        <w:rPr>
          <w:rFonts w:ascii="Times New Roman" w:hAnsi="Times New Roman" w:cs="Times New Roman"/>
          <w:sz w:val="28"/>
          <w:szCs w:val="28"/>
        </w:rPr>
        <w:t>схвалює освітню (освітні) програму (програми), зміни до неї (них) та оцінює результати її (їх) виконання;</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5" w:name="2lwamvv" w:colFirst="0" w:colLast="0"/>
      <w:bookmarkEnd w:id="55"/>
      <w:r w:rsidRPr="001302E1">
        <w:rPr>
          <w:rFonts w:ascii="Times New Roman" w:hAnsi="Times New Roman" w:cs="Times New Roman"/>
          <w:sz w:val="28"/>
          <w:szCs w:val="28"/>
        </w:rPr>
        <w:t>схвалює правила внутрішнього розпорядку, положення про внутрішню систему забезпечення якості освіти;</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6" w:name="111kx3o" w:colFirst="0" w:colLast="0"/>
      <w:bookmarkEnd w:id="56"/>
      <w:r w:rsidRPr="001302E1">
        <w:rPr>
          <w:rFonts w:ascii="Times New Roman" w:hAnsi="Times New Roman" w:cs="Times New Roman"/>
          <w:sz w:val="28"/>
          <w:szCs w:val="28"/>
        </w:rPr>
        <w:t>приймає рішення щодо вдосконалення і методичного забезпечення освітнього процесу;</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7" w:name="3l18frh" w:colFirst="0" w:colLast="0"/>
      <w:bookmarkEnd w:id="57"/>
      <w:r w:rsidRPr="001302E1">
        <w:rPr>
          <w:rFonts w:ascii="Times New Roman" w:hAnsi="Times New Roman" w:cs="Times New Roman"/>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8" w:name="206ipza" w:colFirst="0" w:colLast="0"/>
      <w:bookmarkEnd w:id="58"/>
      <w:r w:rsidRPr="001302E1">
        <w:rPr>
          <w:rFonts w:ascii="Times New Roman" w:hAnsi="Times New Roman" w:cs="Times New Roman"/>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59" w:name="4k668n3" w:colFirst="0" w:colLast="0"/>
      <w:bookmarkEnd w:id="59"/>
      <w:r w:rsidRPr="001302E1">
        <w:rPr>
          <w:rFonts w:ascii="Times New Roman" w:hAnsi="Times New Roman" w:cs="Times New Roman"/>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0" w:name="2zbgiuw" w:colFirst="0" w:colLast="0"/>
      <w:bookmarkEnd w:id="60"/>
      <w:r w:rsidRPr="001302E1">
        <w:rPr>
          <w:rFonts w:ascii="Times New Roman" w:hAnsi="Times New Roman" w:cs="Times New Roman"/>
          <w:sz w:val="28"/>
          <w:szCs w:val="28"/>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w:t>
      </w:r>
      <w:r w:rsidRPr="001302E1">
        <w:rPr>
          <w:rFonts w:ascii="Times New Roman" w:hAnsi="Times New Roman" w:cs="Times New Roman"/>
          <w:sz w:val="28"/>
          <w:szCs w:val="28"/>
        </w:rPr>
        <w:lastRenderedPageBreak/>
        <w:t>співпраці з іншими закладами освіти, науковими установами, фізичними та юридичними особами, які сприяють розвитку освіти;</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1" w:name="1egqt2p" w:colFirst="0" w:colLast="0"/>
      <w:bookmarkEnd w:id="61"/>
      <w:r w:rsidRPr="001302E1">
        <w:rPr>
          <w:rFonts w:ascii="Times New Roman" w:hAnsi="Times New Roman" w:cs="Times New Roman"/>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1302E1" w:rsidRPr="001302E1" w:rsidRDefault="001302E1" w:rsidP="001302E1">
      <w:pPr>
        <w:numPr>
          <w:ilvl w:val="0"/>
          <w:numId w:val="8"/>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62" w:name="3ygebqi" w:colFirst="0" w:colLast="0"/>
      <w:bookmarkEnd w:id="62"/>
      <w:r w:rsidRPr="001302E1">
        <w:rPr>
          <w:rFonts w:ascii="Times New Roman" w:hAnsi="Times New Roman" w:cs="Times New Roman"/>
          <w:sz w:val="28"/>
          <w:szCs w:val="28"/>
        </w:rPr>
        <w:t>розглядає інші питання, віднесені законом та/або статутом закладу освіти до її повноважень.</w:t>
      </w:r>
    </w:p>
    <w:p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rPr>
        <w:t xml:space="preserve">8.15. </w:t>
      </w:r>
      <w:r w:rsidRPr="001302E1">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302E1" w:rsidRPr="001302E1" w:rsidRDefault="001302E1" w:rsidP="001302E1">
      <w:pPr>
        <w:ind w:firstLine="567"/>
        <w:jc w:val="both"/>
        <w:rPr>
          <w:rFonts w:ascii="Times New Roman" w:hAnsi="Times New Roman" w:cs="Times New Roman"/>
          <w:sz w:val="28"/>
          <w:szCs w:val="28"/>
          <w:highlight w:val="white"/>
        </w:rPr>
      </w:pPr>
      <w:r w:rsidRPr="001302E1">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1302E1" w:rsidRPr="001302E1" w:rsidRDefault="001302E1" w:rsidP="001302E1">
      <w:pPr>
        <w:shd w:val="clear" w:color="auto" w:fill="FFFFFF"/>
        <w:ind w:firstLine="567"/>
        <w:jc w:val="both"/>
        <w:rPr>
          <w:rFonts w:ascii="Times New Roman" w:hAnsi="Times New Roman" w:cs="Times New Roman"/>
          <w:sz w:val="28"/>
          <w:szCs w:val="28"/>
        </w:rPr>
      </w:pPr>
      <w:bookmarkStart w:id="63" w:name="sqyw64" w:colFirst="0" w:colLast="0"/>
      <w:bookmarkStart w:id="64" w:name="2dlolyb" w:colFirst="0" w:colLast="0"/>
      <w:bookmarkEnd w:id="63"/>
      <w:bookmarkEnd w:id="64"/>
      <w:r w:rsidRPr="001302E1">
        <w:rPr>
          <w:rFonts w:ascii="Times New Roman" w:hAnsi="Times New Roman" w:cs="Times New Roman"/>
          <w:sz w:val="28"/>
          <w:szCs w:val="28"/>
        </w:rPr>
        <w:t>Делегати загальних зборів з правом вирішального голосу обираються від таких трьох категорій:</w:t>
      </w:r>
    </w:p>
    <w:p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працівників закладу –  зборами трудового колективу;</w:t>
      </w:r>
    </w:p>
    <w:p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учнів закладу ІІ-ІІІ рівнів – класними зборами;</w:t>
      </w:r>
    </w:p>
    <w:p w:rsidR="001302E1" w:rsidRPr="001302E1" w:rsidRDefault="001302E1" w:rsidP="001302E1">
      <w:pPr>
        <w:numPr>
          <w:ilvl w:val="0"/>
          <w:numId w:val="4"/>
        </w:numPr>
        <w:pBdr>
          <w:top w:val="nil"/>
          <w:left w:val="nil"/>
          <w:bottom w:val="nil"/>
          <w:right w:val="nil"/>
          <w:between w:val="nil"/>
        </w:pBdr>
        <w:shd w:val="clear" w:color="auto" w:fill="FFFFFF"/>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батьків, представників громадськості – класними батьківськими зборами.</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1302E1" w:rsidRPr="001302E1" w:rsidRDefault="001302E1" w:rsidP="001302E1">
      <w:pPr>
        <w:ind w:firstLine="720"/>
        <w:jc w:val="both"/>
        <w:rPr>
          <w:rFonts w:ascii="Times New Roman" w:hAnsi="Times New Roman" w:cs="Times New Roman"/>
          <w:sz w:val="28"/>
          <w:szCs w:val="28"/>
        </w:rPr>
      </w:pPr>
      <w:r w:rsidRPr="001302E1">
        <w:rPr>
          <w:rFonts w:ascii="Times New Roman" w:hAnsi="Times New Roman" w:cs="Times New Roman"/>
          <w:sz w:val="28"/>
          <w:szCs w:val="28"/>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1302E1" w:rsidRPr="001302E1" w:rsidRDefault="001302E1" w:rsidP="001302E1">
      <w:pPr>
        <w:ind w:firstLine="720"/>
        <w:jc w:val="both"/>
        <w:rPr>
          <w:rFonts w:ascii="Times New Roman" w:hAnsi="Times New Roman" w:cs="Times New Roman"/>
          <w:sz w:val="28"/>
          <w:szCs w:val="28"/>
          <w:highlight w:val="white"/>
        </w:rPr>
      </w:pPr>
      <w:r w:rsidRPr="001302E1">
        <w:rPr>
          <w:rFonts w:ascii="Times New Roman" w:hAnsi="Times New Roman" w:cs="Times New Roman"/>
          <w:sz w:val="28"/>
          <w:szCs w:val="28"/>
        </w:rPr>
        <w:t>8.18. У закладі можуть діяти:</w:t>
      </w:r>
    </w:p>
    <w:p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органи самоврядування працівників закладу;</w:t>
      </w:r>
    </w:p>
    <w:p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органи самоврядування здобувачів освіти;</w:t>
      </w:r>
    </w:p>
    <w:p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органи батьківського самоврядування;</w:t>
      </w:r>
    </w:p>
    <w:p w:rsidR="001302E1" w:rsidRPr="001302E1" w:rsidRDefault="001302E1" w:rsidP="001302E1">
      <w:pPr>
        <w:numPr>
          <w:ilvl w:val="0"/>
          <w:numId w:val="9"/>
        </w:numPr>
        <w:pBdr>
          <w:top w:val="nil"/>
          <w:left w:val="nil"/>
          <w:bottom w:val="nil"/>
          <w:right w:val="nil"/>
          <w:between w:val="nil"/>
        </w:pBdr>
        <w:spacing w:after="0" w:line="240" w:lineRule="auto"/>
        <w:ind w:left="0" w:firstLine="142"/>
        <w:jc w:val="both"/>
        <w:rPr>
          <w:rFonts w:ascii="Times New Roman" w:hAnsi="Times New Roman" w:cs="Times New Roman"/>
          <w:sz w:val="28"/>
          <w:szCs w:val="28"/>
        </w:rPr>
      </w:pPr>
      <w:r w:rsidRPr="001302E1">
        <w:rPr>
          <w:rFonts w:ascii="Times New Roman" w:hAnsi="Times New Roman" w:cs="Times New Roman"/>
          <w:sz w:val="28"/>
          <w:szCs w:val="28"/>
        </w:rPr>
        <w:t>інші органи громадського самоврядування учасників освітнього процесу.</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IХ .  МАТЕРІАЛЬНО-ТЕХНІЧНА БАЗА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 xml:space="preserve">9.2. Майно, закріплене за закладом, належить йому на правах оперативного управління відповідно до чинного законодавства.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1302E1" w:rsidRPr="001302E1" w:rsidRDefault="001302E1" w:rsidP="001302E1">
      <w:pPr>
        <w:tabs>
          <w:tab w:val="left" w:pos="567"/>
        </w:tabs>
        <w:ind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1302E1" w:rsidRPr="001302E1" w:rsidRDefault="001302E1" w:rsidP="001302E1">
      <w:pPr>
        <w:jc w:val="both"/>
        <w:rPr>
          <w:rFonts w:ascii="Times New Roman" w:hAnsi="Times New Roman" w:cs="Times New Roman"/>
          <w:b/>
          <w:sz w:val="28"/>
          <w:szCs w:val="28"/>
        </w:rPr>
      </w:pPr>
    </w:p>
    <w:p w:rsidR="001302E1" w:rsidRPr="001302E1" w:rsidRDefault="001302E1" w:rsidP="001302E1">
      <w:pPr>
        <w:ind w:left="142"/>
        <w:jc w:val="center"/>
        <w:rPr>
          <w:rFonts w:ascii="Times New Roman" w:hAnsi="Times New Roman" w:cs="Times New Roman"/>
          <w:b/>
          <w:sz w:val="28"/>
          <w:szCs w:val="28"/>
        </w:rPr>
      </w:pPr>
      <w:r w:rsidRPr="001302E1">
        <w:rPr>
          <w:rFonts w:ascii="Times New Roman" w:hAnsi="Times New Roman" w:cs="Times New Roman"/>
          <w:b/>
          <w:sz w:val="28"/>
          <w:szCs w:val="28"/>
        </w:rPr>
        <w:t>Х. ФІНАНСОВО-ГОСПОДАРСЬКА ДІЯЛЬНІСТЬ</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1302E1" w:rsidRPr="001302E1" w:rsidRDefault="001302E1" w:rsidP="001302E1">
      <w:pPr>
        <w:ind w:left="57"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10.2. Фінансування закладу здійснюється головним розпорядником коштів  відділом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відповідно до чинного законодавства та на основі кошторису.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Джерелами фінансування  закладу є:</w:t>
      </w:r>
    </w:p>
    <w:p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 xml:space="preserve">кошти бюджету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кошти від реалізації списаного майна, від оренди приміщень, споруд, обладнання;</w:t>
      </w:r>
    </w:p>
    <w:p w:rsidR="001302E1" w:rsidRPr="001302E1" w:rsidRDefault="001302E1" w:rsidP="001302E1">
      <w:pPr>
        <w:numPr>
          <w:ilvl w:val="0"/>
          <w:numId w:val="7"/>
        </w:numPr>
        <w:spacing w:after="0" w:line="240" w:lineRule="auto"/>
        <w:ind w:left="0" w:firstLine="357"/>
        <w:jc w:val="both"/>
        <w:rPr>
          <w:rFonts w:ascii="Times New Roman" w:hAnsi="Times New Roman" w:cs="Times New Roman"/>
          <w:sz w:val="28"/>
          <w:szCs w:val="28"/>
        </w:rPr>
      </w:pPr>
      <w:r w:rsidRPr="001302E1">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1302E1" w:rsidRPr="001302E1" w:rsidRDefault="001302E1" w:rsidP="001302E1">
      <w:pPr>
        <w:tabs>
          <w:tab w:val="left" w:pos="993"/>
        </w:tabs>
        <w:ind w:firstLine="567"/>
        <w:jc w:val="both"/>
        <w:rPr>
          <w:rFonts w:ascii="Times New Roman" w:hAnsi="Times New Roman" w:cs="Times New Roman"/>
          <w:sz w:val="28"/>
          <w:szCs w:val="28"/>
        </w:rPr>
      </w:pPr>
      <w:r w:rsidRPr="001302E1">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За </w:t>
      </w:r>
      <w:r w:rsidRPr="001302E1">
        <w:rPr>
          <w:rFonts w:ascii="Times New Roman" w:hAnsi="Times New Roman" w:cs="Times New Roman"/>
          <w:sz w:val="28"/>
          <w:szCs w:val="28"/>
        </w:rPr>
        <w:lastRenderedPageBreak/>
        <w:t xml:space="preserve">рішенням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w:t>
      </w:r>
    </w:p>
    <w:p w:rsidR="001302E1" w:rsidRPr="001302E1" w:rsidRDefault="001302E1" w:rsidP="001302E1">
      <w:pPr>
        <w:tabs>
          <w:tab w:val="left" w:pos="567"/>
        </w:tabs>
        <w:ind w:firstLine="284"/>
        <w:jc w:val="both"/>
        <w:rPr>
          <w:rFonts w:ascii="Times New Roman" w:hAnsi="Times New Roman" w:cs="Times New Roman"/>
          <w:sz w:val="28"/>
          <w:szCs w:val="28"/>
        </w:rPr>
      </w:pPr>
      <w:r w:rsidRPr="001302E1">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ХІ.   МІЖНАРОДНЕ СПІВРОБІТНИЦТВО</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1302E1">
        <w:rPr>
          <w:rFonts w:ascii="Times New Roman" w:hAnsi="Times New Roman" w:cs="Times New Roman"/>
          <w:sz w:val="28"/>
          <w:szCs w:val="28"/>
        </w:rPr>
        <w:t>проєктів</w:t>
      </w:r>
      <w:proofErr w:type="spellEnd"/>
      <w:r w:rsidRPr="001302E1">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11.2. Участь закладу в міжнародних програмах, </w:t>
      </w:r>
      <w:proofErr w:type="spellStart"/>
      <w:r w:rsidRPr="001302E1">
        <w:rPr>
          <w:rFonts w:ascii="Times New Roman" w:hAnsi="Times New Roman" w:cs="Times New Roman"/>
          <w:sz w:val="28"/>
          <w:szCs w:val="28"/>
        </w:rPr>
        <w:t>проєктах</w:t>
      </w:r>
      <w:proofErr w:type="spellEnd"/>
      <w:r w:rsidRPr="001302E1">
        <w:rPr>
          <w:rFonts w:ascii="Times New Roman" w:hAnsi="Times New Roman" w:cs="Times New Roman"/>
          <w:sz w:val="28"/>
          <w:szCs w:val="28"/>
        </w:rPr>
        <w:t>, учнівському та педагогічному обміні здійснюється відповідно до законодавства.</w:t>
      </w:r>
    </w:p>
    <w:p w:rsidR="001302E1" w:rsidRPr="001302E1" w:rsidRDefault="001302E1" w:rsidP="001302E1">
      <w:pPr>
        <w:jc w:val="both"/>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XIІ.   КОНТРОЛЬ ЗА ДІЯЛЬНІСТЮ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1302E1" w:rsidRPr="001302E1" w:rsidRDefault="001302E1" w:rsidP="001302E1">
      <w:pPr>
        <w:pBdr>
          <w:top w:val="nil"/>
          <w:left w:val="nil"/>
          <w:bottom w:val="nil"/>
          <w:right w:val="nil"/>
          <w:between w:val="nil"/>
        </w:pBdr>
        <w:shd w:val="clear" w:color="auto" w:fill="FFFFFF"/>
        <w:ind w:firstLine="567"/>
        <w:jc w:val="both"/>
        <w:rPr>
          <w:rFonts w:ascii="Times New Roman" w:hAnsi="Times New Roman" w:cs="Times New Roman"/>
          <w:sz w:val="28"/>
          <w:szCs w:val="28"/>
        </w:rPr>
      </w:pPr>
      <w:r w:rsidRPr="001302E1">
        <w:rPr>
          <w:rFonts w:ascii="Times New Roman" w:hAnsi="Times New Roman" w:cs="Times New Roman"/>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в межах наданих їм повноважень.</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12.7. Внутрішню систему забезпечення якості освіти  (</w:t>
      </w:r>
      <w:proofErr w:type="spellStart"/>
      <w:r w:rsidRPr="001302E1">
        <w:rPr>
          <w:rFonts w:ascii="Times New Roman" w:hAnsi="Times New Roman" w:cs="Times New Roman"/>
          <w:sz w:val="28"/>
          <w:szCs w:val="28"/>
        </w:rPr>
        <w:t>внутрішкільний</w:t>
      </w:r>
      <w:proofErr w:type="spellEnd"/>
      <w:r w:rsidRPr="001302E1">
        <w:rPr>
          <w:rFonts w:ascii="Times New Roman" w:hAnsi="Times New Roman" w:cs="Times New Roman"/>
          <w:sz w:val="28"/>
          <w:szCs w:val="28"/>
        </w:rPr>
        <w:t xml:space="preserve"> контроль) здійснює керівництво закладу.</w:t>
      </w:r>
    </w:p>
    <w:p w:rsidR="001302E1" w:rsidRPr="001302E1" w:rsidRDefault="001302E1" w:rsidP="001302E1">
      <w:pPr>
        <w:jc w:val="cente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XІІІ.   ПОРЯДОК ВНЕСЕННЯ ЗМІН ДО СТАТУТУ</w:t>
      </w:r>
    </w:p>
    <w:p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13.1. Зміни до Статуту затверджуються засновником (власником) закладу шляхом викладення Статуту в новій редакції.</w:t>
      </w:r>
    </w:p>
    <w:p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1302E1" w:rsidRPr="001302E1" w:rsidRDefault="001302E1" w:rsidP="001302E1">
      <w:pPr>
        <w:ind w:firstLine="709"/>
        <w:jc w:val="both"/>
        <w:rPr>
          <w:rFonts w:ascii="Times New Roman" w:hAnsi="Times New Roman" w:cs="Times New Roman"/>
          <w:sz w:val="28"/>
          <w:szCs w:val="28"/>
        </w:rPr>
      </w:pPr>
      <w:r w:rsidRPr="001302E1">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1302E1" w:rsidRPr="001302E1" w:rsidRDefault="001302E1" w:rsidP="001302E1">
      <w:pPr>
        <w:rPr>
          <w:rFonts w:ascii="Times New Roman" w:hAnsi="Times New Roman" w:cs="Times New Roman"/>
          <w:b/>
          <w:sz w:val="28"/>
          <w:szCs w:val="28"/>
        </w:rPr>
      </w:pPr>
    </w:p>
    <w:p w:rsidR="001302E1" w:rsidRPr="001302E1" w:rsidRDefault="001302E1" w:rsidP="001302E1">
      <w:pPr>
        <w:jc w:val="center"/>
        <w:rPr>
          <w:rFonts w:ascii="Times New Roman" w:hAnsi="Times New Roman" w:cs="Times New Roman"/>
          <w:b/>
          <w:sz w:val="28"/>
          <w:szCs w:val="28"/>
        </w:rPr>
      </w:pPr>
      <w:r w:rsidRPr="001302E1">
        <w:rPr>
          <w:rFonts w:ascii="Times New Roman" w:hAnsi="Times New Roman" w:cs="Times New Roman"/>
          <w:b/>
          <w:sz w:val="28"/>
          <w:szCs w:val="28"/>
        </w:rPr>
        <w:t>ХІV.   РЕОРГАНІЗАЦІЯ АБО ЛІКВІДАЦІЯ ЗАКЛАДУ</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1302E1">
        <w:rPr>
          <w:rFonts w:ascii="Times New Roman" w:hAnsi="Times New Roman" w:cs="Times New Roman"/>
          <w:sz w:val="28"/>
          <w:szCs w:val="28"/>
        </w:rPr>
        <w:t>проєкту</w:t>
      </w:r>
      <w:proofErr w:type="spellEnd"/>
      <w:r w:rsidRPr="001302E1">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14.2. Ліквідація або реорганізація закладу здійснюється за рішенням його засновника (власника) або за рішенням суду. </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1302E1">
        <w:rPr>
          <w:rFonts w:ascii="Times New Roman" w:hAnsi="Times New Roman" w:cs="Times New Roman"/>
          <w:sz w:val="28"/>
          <w:szCs w:val="28"/>
        </w:rPr>
        <w:t>Погребищенської</w:t>
      </w:r>
      <w:proofErr w:type="spellEnd"/>
      <w:r w:rsidRPr="001302E1">
        <w:rPr>
          <w:rFonts w:ascii="Times New Roman" w:hAnsi="Times New Roman" w:cs="Times New Roman"/>
          <w:sz w:val="28"/>
          <w:szCs w:val="28"/>
        </w:rPr>
        <w:t xml:space="preserve"> міської ради  в частині грошових коштів.</w:t>
      </w:r>
    </w:p>
    <w:p w:rsidR="001302E1" w:rsidRPr="001302E1" w:rsidRDefault="001302E1" w:rsidP="001302E1">
      <w:pPr>
        <w:tabs>
          <w:tab w:val="left" w:pos="1134"/>
        </w:tabs>
        <w:ind w:firstLine="567"/>
        <w:jc w:val="both"/>
        <w:rPr>
          <w:rFonts w:ascii="Times New Roman" w:hAnsi="Times New Roman" w:cs="Times New Roman"/>
          <w:sz w:val="28"/>
          <w:szCs w:val="28"/>
        </w:rPr>
      </w:pPr>
      <w:r w:rsidRPr="001302E1">
        <w:rPr>
          <w:rFonts w:ascii="Times New Roman" w:hAnsi="Times New Roman" w:cs="Times New Roman"/>
          <w:sz w:val="28"/>
          <w:szCs w:val="28"/>
        </w:rPr>
        <w:t>14.4. У разі реорганізації закладу вся сукупність його прав та обов’язків переходить до його правонаступників.</w:t>
      </w:r>
    </w:p>
    <w:p w:rsidR="001302E1" w:rsidRPr="001302E1" w:rsidRDefault="001302E1" w:rsidP="001302E1">
      <w:pPr>
        <w:pBdr>
          <w:top w:val="nil"/>
          <w:left w:val="nil"/>
          <w:bottom w:val="nil"/>
          <w:right w:val="nil"/>
          <w:between w:val="nil"/>
        </w:pBdr>
        <w:ind w:firstLine="567"/>
        <w:jc w:val="both"/>
        <w:rPr>
          <w:rFonts w:ascii="Times New Roman" w:hAnsi="Times New Roman" w:cs="Times New Roman"/>
          <w:sz w:val="28"/>
          <w:szCs w:val="28"/>
        </w:rPr>
      </w:pPr>
      <w:r w:rsidRPr="001302E1">
        <w:rPr>
          <w:rFonts w:ascii="Times New Roman" w:hAnsi="Times New Roman" w:cs="Times New Roman"/>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302E1" w:rsidRPr="001302E1" w:rsidRDefault="001302E1" w:rsidP="001302E1">
      <w:pPr>
        <w:ind w:firstLine="567"/>
        <w:jc w:val="both"/>
        <w:rPr>
          <w:rFonts w:ascii="Times New Roman" w:hAnsi="Times New Roman" w:cs="Times New Roman"/>
          <w:sz w:val="28"/>
          <w:szCs w:val="28"/>
        </w:rPr>
      </w:pPr>
      <w:r w:rsidRPr="001302E1">
        <w:rPr>
          <w:rFonts w:ascii="Times New Roman" w:hAnsi="Times New Roman" w:cs="Times New Roman"/>
          <w:sz w:val="28"/>
          <w:szCs w:val="28"/>
        </w:rPr>
        <w:lastRenderedPageBreak/>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1302E1" w:rsidRPr="001302E1" w:rsidRDefault="001302E1" w:rsidP="001302E1">
      <w:pPr>
        <w:ind w:firstLine="567"/>
        <w:jc w:val="both"/>
        <w:rPr>
          <w:rFonts w:ascii="Times New Roman" w:hAnsi="Times New Roman" w:cs="Times New Roman"/>
          <w:sz w:val="28"/>
          <w:szCs w:val="28"/>
        </w:rPr>
      </w:pPr>
    </w:p>
    <w:p w:rsidR="001302E1" w:rsidRPr="001302E1" w:rsidRDefault="001302E1" w:rsidP="001302E1">
      <w:pPr>
        <w:jc w:val="center"/>
        <w:rPr>
          <w:rFonts w:ascii="Times New Roman" w:hAnsi="Times New Roman" w:cs="Times New Roman"/>
          <w:sz w:val="28"/>
          <w:szCs w:val="28"/>
        </w:rPr>
      </w:pPr>
      <w:r w:rsidRPr="001302E1">
        <w:rPr>
          <w:rFonts w:ascii="Times New Roman" w:hAnsi="Times New Roman" w:cs="Times New Roman"/>
          <w:sz w:val="28"/>
          <w:szCs w:val="28"/>
        </w:rPr>
        <w:t>_______________</w:t>
      </w:r>
    </w:p>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 w:rsidR="001302E1" w:rsidRDefault="001302E1" w:rsidP="001302E1">
      <w:pPr>
        <w:pBdr>
          <w:top w:val="nil"/>
          <w:left w:val="nil"/>
          <w:bottom w:val="nil"/>
          <w:right w:val="nil"/>
          <w:between w:val="nil"/>
        </w:pBdr>
        <w:ind w:left="7200"/>
        <w:jc w:val="both"/>
        <w:rPr>
          <w:b/>
          <w:i/>
          <w:color w:val="000000"/>
        </w:rPr>
      </w:pPr>
    </w:p>
    <w:p w:rsidR="001302E1" w:rsidRDefault="001302E1" w:rsidP="001302E1">
      <w:pPr>
        <w:pBdr>
          <w:top w:val="nil"/>
          <w:left w:val="nil"/>
          <w:bottom w:val="nil"/>
          <w:right w:val="nil"/>
          <w:between w:val="nil"/>
        </w:pBdr>
        <w:ind w:left="7200"/>
        <w:jc w:val="both"/>
        <w:rPr>
          <w:b/>
          <w:i/>
          <w:color w:val="000000"/>
        </w:rPr>
      </w:pPr>
    </w:p>
    <w:p w:rsidR="001302E1" w:rsidRDefault="001302E1"/>
    <w:sectPr w:rsidR="001302E1" w:rsidSect="00CB232A">
      <w:pgSz w:w="11906" w:h="16838"/>
      <w:pgMar w:top="540" w:right="850" w:bottom="71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Cambr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AB778B"/>
    <w:rsid w:val="000759C0"/>
    <w:rsid w:val="00124311"/>
    <w:rsid w:val="001302E1"/>
    <w:rsid w:val="00202B9F"/>
    <w:rsid w:val="00302027"/>
    <w:rsid w:val="00340649"/>
    <w:rsid w:val="00402D61"/>
    <w:rsid w:val="005A02EB"/>
    <w:rsid w:val="007B4B27"/>
    <w:rsid w:val="008E302B"/>
    <w:rsid w:val="009A3F1A"/>
    <w:rsid w:val="009B6FE5"/>
    <w:rsid w:val="009C7088"/>
    <w:rsid w:val="00AB778B"/>
    <w:rsid w:val="00B3597F"/>
    <w:rsid w:val="00BF0A33"/>
    <w:rsid w:val="00C12DBE"/>
    <w:rsid w:val="00C60526"/>
    <w:rsid w:val="00CB232A"/>
    <w:rsid w:val="00D73D4F"/>
    <w:rsid w:val="00EB0AF9"/>
    <w:rsid w:val="00F0078D"/>
    <w:rsid w:val="00FF76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B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A02EB"/>
    <w:rPr>
      <w:b/>
      <w:bCs/>
      <w:sz w:val="32"/>
      <w:szCs w:val="32"/>
      <w:shd w:val="clear" w:color="auto" w:fill="FFFFFF"/>
    </w:rPr>
  </w:style>
  <w:style w:type="paragraph" w:customStyle="1" w:styleId="30">
    <w:name w:val="Основной текст (3)"/>
    <w:basedOn w:val="a"/>
    <w:link w:val="3"/>
    <w:rsid w:val="005A02EB"/>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A02EB"/>
    <w:rPr>
      <w:b/>
      <w:bCs/>
      <w:color w:val="000000"/>
      <w:spacing w:val="0"/>
      <w:w w:val="100"/>
      <w:position w:val="0"/>
      <w:sz w:val="28"/>
      <w:szCs w:val="28"/>
      <w:lang w:val="uk-UA" w:eastAsia="uk-UA" w:bidi="ar-SA"/>
    </w:rPr>
  </w:style>
  <w:style w:type="paragraph" w:styleId="a3">
    <w:name w:val="List Paragraph"/>
    <w:basedOn w:val="a"/>
    <w:uiPriority w:val="34"/>
    <w:qFormat/>
    <w:rsid w:val="009A3F1A"/>
    <w:pPr>
      <w:ind w:left="720"/>
      <w:contextualSpacing/>
    </w:pPr>
  </w:style>
  <w:style w:type="character" w:customStyle="1" w:styleId="15">
    <w:name w:val="15"/>
    <w:basedOn w:val="a0"/>
    <w:rsid w:val="009A3F1A"/>
    <w:rPr>
      <w:rFonts w:ascii="Calibri" w:hAnsi="Calibri" w:hint="default"/>
      <w:b/>
      <w:bCs/>
      <w:color w:val="000000"/>
    </w:rPr>
  </w:style>
  <w:style w:type="paragraph" w:styleId="a4">
    <w:name w:val="Balloon Text"/>
    <w:basedOn w:val="a"/>
    <w:link w:val="a5"/>
    <w:uiPriority w:val="99"/>
    <w:semiHidden/>
    <w:unhideWhenUsed/>
    <w:rsid w:val="009A3F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F1A"/>
    <w:rPr>
      <w:rFonts w:ascii="Tahoma" w:hAnsi="Tahoma" w:cs="Tahoma"/>
      <w:sz w:val="16"/>
      <w:szCs w:val="16"/>
    </w:rPr>
  </w:style>
  <w:style w:type="character" w:styleId="a6">
    <w:name w:val="Hyperlink"/>
    <w:uiPriority w:val="99"/>
    <w:unhideWhenUsed/>
    <w:rsid w:val="001302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23034">
      <w:bodyDiv w:val="1"/>
      <w:marLeft w:val="0"/>
      <w:marRight w:val="0"/>
      <w:marTop w:val="0"/>
      <w:marBottom w:val="0"/>
      <w:divBdr>
        <w:top w:val="none" w:sz="0" w:space="0" w:color="auto"/>
        <w:left w:val="none" w:sz="0" w:space="0" w:color="auto"/>
        <w:bottom w:val="none" w:sz="0" w:space="0" w:color="auto"/>
        <w:right w:val="none" w:sz="0" w:space="0" w:color="auto"/>
      </w:divBdr>
    </w:div>
    <w:div w:id="120189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opch_schoo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29</Pages>
  <Words>8835</Words>
  <Characters>50365</Characters>
  <Application>Microsoft Office Word</Application>
  <DocSecurity>0</DocSecurity>
  <Lines>419</Lines>
  <Paragraphs>118</Paragraphs>
  <ScaleCrop>false</ScaleCrop>
  <Company/>
  <LinksUpToDate>false</LinksUpToDate>
  <CharactersWithSpaces>59082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22</cp:revision>
  <cp:lastPrinted>2022-07-10T09:05:00Z</cp:lastPrinted>
  <dcterms:created xsi:type="dcterms:W3CDTF">2022-07-07T08:47:00Z</dcterms:created>
  <dcterms:modified xsi:type="dcterms:W3CDTF">2022-07-15T09:32:00Z</dcterms:modified>
</cp:coreProperties>
</file>